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8A653" w14:textId="77777777" w:rsidR="000922C4" w:rsidRPr="000922C4" w:rsidRDefault="000922C4" w:rsidP="000922C4">
      <w:pPr>
        <w:pStyle w:val="Heading1"/>
        <w:rPr>
          <w:lang w:val="en-IN"/>
        </w:rPr>
      </w:pPr>
      <w:r w:rsidRPr="000922C4">
        <w:rPr>
          <w:lang w:val="en-IN"/>
        </w:rPr>
        <w:t>Here are the benefits of </w:t>
      </w:r>
      <w:r w:rsidRPr="000922C4">
        <w:rPr>
          <w:b/>
          <w:bCs/>
          <w:lang w:val="en-IN"/>
        </w:rPr>
        <w:t>Vitamins, Minerals, Zinc, and DHA</w:t>
      </w:r>
      <w:r w:rsidRPr="000922C4">
        <w:rPr>
          <w:lang w:val="en-IN"/>
        </w:rPr>
        <w:t> for the human body in medical terms:</w:t>
      </w:r>
    </w:p>
    <w:p w14:paraId="32C1BB6F" w14:textId="77777777" w:rsidR="000922C4" w:rsidRPr="000922C4" w:rsidRDefault="00000000" w:rsidP="000922C4">
      <w:pPr>
        <w:rPr>
          <w:lang w:val="en-IN"/>
        </w:rPr>
      </w:pPr>
      <w:r>
        <w:rPr>
          <w:lang w:val="en-IN"/>
        </w:rPr>
        <w:pict w14:anchorId="48218A83">
          <v:rect id="_x0000_i1025" style="width:0;height:0" o:hralign="center" o:hrstd="t" o:hrnoshade="t" o:hr="t" fillcolor="#0d0d0d" stroked="f"/>
        </w:pict>
      </w:r>
    </w:p>
    <w:p w14:paraId="4D405FC6" w14:textId="77777777" w:rsidR="000922C4" w:rsidRPr="000922C4" w:rsidRDefault="000922C4" w:rsidP="000922C4">
      <w:pPr>
        <w:rPr>
          <w:b/>
          <w:bCs/>
          <w:lang w:val="en-IN"/>
        </w:rPr>
      </w:pPr>
      <w:r w:rsidRPr="000922C4">
        <w:rPr>
          <w:b/>
          <w:bCs/>
          <w:lang w:val="en-IN"/>
        </w:rPr>
        <w:t>Vitamins</w:t>
      </w:r>
    </w:p>
    <w:p w14:paraId="39A70F97" w14:textId="77777777" w:rsidR="000922C4" w:rsidRPr="000922C4" w:rsidRDefault="000922C4" w:rsidP="000922C4">
      <w:pPr>
        <w:rPr>
          <w:lang w:val="en-IN"/>
        </w:rPr>
      </w:pPr>
      <w:r w:rsidRPr="000922C4">
        <w:rPr>
          <w:lang w:val="en-IN"/>
        </w:rPr>
        <w:t>Vitamins are organic compounds essential for metabolic processes, growth, and overall health.</w:t>
      </w:r>
    </w:p>
    <w:p w14:paraId="590DD378" w14:textId="77777777" w:rsidR="000922C4" w:rsidRPr="000922C4" w:rsidRDefault="000922C4" w:rsidP="000922C4">
      <w:pPr>
        <w:numPr>
          <w:ilvl w:val="0"/>
          <w:numId w:val="24"/>
        </w:numPr>
        <w:rPr>
          <w:lang w:val="en-IN"/>
        </w:rPr>
      </w:pPr>
      <w:r w:rsidRPr="000922C4">
        <w:rPr>
          <w:b/>
          <w:bCs/>
          <w:lang w:val="en-IN"/>
        </w:rPr>
        <w:t>Vitamin A</w:t>
      </w:r>
    </w:p>
    <w:p w14:paraId="0276849B" w14:textId="77777777" w:rsidR="000922C4" w:rsidRPr="000922C4" w:rsidRDefault="000922C4" w:rsidP="000922C4">
      <w:pPr>
        <w:numPr>
          <w:ilvl w:val="1"/>
          <w:numId w:val="24"/>
        </w:numPr>
        <w:rPr>
          <w:lang w:val="en-IN"/>
        </w:rPr>
      </w:pPr>
      <w:r w:rsidRPr="000922C4">
        <w:rPr>
          <w:b/>
          <w:bCs/>
          <w:lang w:val="en-IN"/>
        </w:rPr>
        <w:t>Vision health</w:t>
      </w:r>
      <w:r w:rsidRPr="000922C4">
        <w:rPr>
          <w:lang w:val="en-IN"/>
        </w:rPr>
        <w:t>: Maintains photoreceptor function in the retina.</w:t>
      </w:r>
    </w:p>
    <w:p w14:paraId="17C9D1E7" w14:textId="77777777" w:rsidR="000922C4" w:rsidRPr="000922C4" w:rsidRDefault="000922C4" w:rsidP="000922C4">
      <w:pPr>
        <w:numPr>
          <w:ilvl w:val="1"/>
          <w:numId w:val="24"/>
        </w:numPr>
        <w:rPr>
          <w:lang w:val="en-IN"/>
        </w:rPr>
      </w:pPr>
      <w:r w:rsidRPr="000922C4">
        <w:rPr>
          <w:b/>
          <w:bCs/>
          <w:lang w:val="en-IN"/>
        </w:rPr>
        <w:t>Immune system</w:t>
      </w:r>
      <w:r w:rsidRPr="000922C4">
        <w:rPr>
          <w:lang w:val="en-IN"/>
        </w:rPr>
        <w:t>: Enhances mucosal immunity.</w:t>
      </w:r>
    </w:p>
    <w:p w14:paraId="3486491D" w14:textId="77777777" w:rsidR="000922C4" w:rsidRPr="000922C4" w:rsidRDefault="000922C4" w:rsidP="000922C4">
      <w:pPr>
        <w:numPr>
          <w:ilvl w:val="1"/>
          <w:numId w:val="24"/>
        </w:numPr>
        <w:rPr>
          <w:lang w:val="en-IN"/>
        </w:rPr>
      </w:pPr>
      <w:r w:rsidRPr="000922C4">
        <w:rPr>
          <w:b/>
          <w:bCs/>
          <w:lang w:val="en-IN"/>
        </w:rPr>
        <w:t>Skin and cell repair</w:t>
      </w:r>
      <w:r w:rsidRPr="000922C4">
        <w:rPr>
          <w:lang w:val="en-IN"/>
        </w:rPr>
        <w:t>: Promotes epithelial cell growth and repair.</w:t>
      </w:r>
    </w:p>
    <w:p w14:paraId="1EAF9EE0" w14:textId="77777777" w:rsidR="000922C4" w:rsidRPr="000922C4" w:rsidRDefault="000922C4" w:rsidP="000922C4">
      <w:pPr>
        <w:numPr>
          <w:ilvl w:val="0"/>
          <w:numId w:val="24"/>
        </w:numPr>
        <w:rPr>
          <w:lang w:val="en-IN"/>
        </w:rPr>
      </w:pPr>
      <w:r w:rsidRPr="000922C4">
        <w:rPr>
          <w:b/>
          <w:bCs/>
          <w:lang w:val="en-IN"/>
        </w:rPr>
        <w:t>Vitamin B Complex</w:t>
      </w:r>
    </w:p>
    <w:p w14:paraId="526EB9D6" w14:textId="77777777" w:rsidR="000922C4" w:rsidRPr="000922C4" w:rsidRDefault="000922C4" w:rsidP="000922C4">
      <w:pPr>
        <w:numPr>
          <w:ilvl w:val="1"/>
          <w:numId w:val="24"/>
        </w:numPr>
        <w:rPr>
          <w:lang w:val="en-IN"/>
        </w:rPr>
      </w:pPr>
      <w:r w:rsidRPr="000922C4">
        <w:rPr>
          <w:b/>
          <w:bCs/>
          <w:lang w:val="en-IN"/>
        </w:rPr>
        <w:t>Energy metabolism</w:t>
      </w:r>
      <w:r w:rsidRPr="000922C4">
        <w:rPr>
          <w:lang w:val="en-IN"/>
        </w:rPr>
        <w:t>: B1, B2, B3, and B5 play roles in carbohydrate and fat metabolism.</w:t>
      </w:r>
    </w:p>
    <w:p w14:paraId="7CDC2500" w14:textId="77777777" w:rsidR="000922C4" w:rsidRPr="000922C4" w:rsidRDefault="000922C4" w:rsidP="000922C4">
      <w:pPr>
        <w:numPr>
          <w:ilvl w:val="1"/>
          <w:numId w:val="24"/>
        </w:numPr>
        <w:rPr>
          <w:lang w:val="en-IN"/>
        </w:rPr>
      </w:pPr>
      <w:r w:rsidRPr="000922C4">
        <w:rPr>
          <w:b/>
          <w:bCs/>
          <w:lang w:val="en-IN"/>
        </w:rPr>
        <w:t>Neurological health</w:t>
      </w:r>
      <w:r w:rsidRPr="000922C4">
        <w:rPr>
          <w:lang w:val="en-IN"/>
        </w:rPr>
        <w:t>: B6, B9 (folate), and B12 are crucial for neurotransmitter synthesis and nerve function.</w:t>
      </w:r>
    </w:p>
    <w:p w14:paraId="24845E2C" w14:textId="77777777" w:rsidR="000922C4" w:rsidRPr="000922C4" w:rsidRDefault="000922C4" w:rsidP="000922C4">
      <w:pPr>
        <w:numPr>
          <w:ilvl w:val="1"/>
          <w:numId w:val="24"/>
        </w:numPr>
        <w:rPr>
          <w:lang w:val="en-IN"/>
        </w:rPr>
      </w:pPr>
      <w:r w:rsidRPr="000922C4">
        <w:rPr>
          <w:b/>
          <w:bCs/>
          <w:lang w:val="en-IN"/>
        </w:rPr>
        <w:t>Red blood cell production</w:t>
      </w:r>
      <w:r w:rsidRPr="000922C4">
        <w:rPr>
          <w:lang w:val="en-IN"/>
        </w:rPr>
        <w:t xml:space="preserve">: B9 and B12 prevent megaloblastic </w:t>
      </w:r>
      <w:proofErr w:type="spellStart"/>
      <w:r w:rsidRPr="000922C4">
        <w:rPr>
          <w:lang w:val="en-IN"/>
        </w:rPr>
        <w:t>anemia</w:t>
      </w:r>
      <w:proofErr w:type="spellEnd"/>
      <w:r w:rsidRPr="000922C4">
        <w:rPr>
          <w:lang w:val="en-IN"/>
        </w:rPr>
        <w:t>.</w:t>
      </w:r>
    </w:p>
    <w:p w14:paraId="051D8A7D" w14:textId="77777777" w:rsidR="000922C4" w:rsidRPr="000922C4" w:rsidRDefault="000922C4" w:rsidP="000922C4">
      <w:pPr>
        <w:numPr>
          <w:ilvl w:val="0"/>
          <w:numId w:val="24"/>
        </w:numPr>
        <w:rPr>
          <w:lang w:val="en-IN"/>
        </w:rPr>
      </w:pPr>
      <w:r w:rsidRPr="000922C4">
        <w:rPr>
          <w:b/>
          <w:bCs/>
          <w:lang w:val="en-IN"/>
        </w:rPr>
        <w:t>Vitamin C</w:t>
      </w:r>
    </w:p>
    <w:p w14:paraId="5956A258" w14:textId="77777777" w:rsidR="000922C4" w:rsidRPr="000922C4" w:rsidRDefault="000922C4" w:rsidP="000922C4">
      <w:pPr>
        <w:numPr>
          <w:ilvl w:val="1"/>
          <w:numId w:val="24"/>
        </w:numPr>
        <w:rPr>
          <w:lang w:val="en-IN"/>
        </w:rPr>
      </w:pPr>
      <w:r w:rsidRPr="000922C4">
        <w:rPr>
          <w:b/>
          <w:bCs/>
          <w:lang w:val="en-IN"/>
        </w:rPr>
        <w:t>Antioxidant activity</w:t>
      </w:r>
      <w:r w:rsidRPr="000922C4">
        <w:rPr>
          <w:lang w:val="en-IN"/>
        </w:rPr>
        <w:t>: Protects cells from oxidative stress.</w:t>
      </w:r>
    </w:p>
    <w:p w14:paraId="6B9EE800" w14:textId="77777777" w:rsidR="000922C4" w:rsidRPr="000922C4" w:rsidRDefault="000922C4" w:rsidP="000922C4">
      <w:pPr>
        <w:numPr>
          <w:ilvl w:val="1"/>
          <w:numId w:val="24"/>
        </w:numPr>
        <w:rPr>
          <w:lang w:val="en-IN"/>
        </w:rPr>
      </w:pPr>
      <w:r w:rsidRPr="000922C4">
        <w:rPr>
          <w:b/>
          <w:bCs/>
          <w:lang w:val="en-IN"/>
        </w:rPr>
        <w:t>Collagen synthesis</w:t>
      </w:r>
      <w:r w:rsidRPr="000922C4">
        <w:rPr>
          <w:lang w:val="en-IN"/>
        </w:rPr>
        <w:t>: Essential for skin, blood vessels, and connective tissue.</w:t>
      </w:r>
    </w:p>
    <w:p w14:paraId="4A3746A1" w14:textId="77777777" w:rsidR="000922C4" w:rsidRPr="000922C4" w:rsidRDefault="000922C4" w:rsidP="000922C4">
      <w:pPr>
        <w:numPr>
          <w:ilvl w:val="1"/>
          <w:numId w:val="24"/>
        </w:numPr>
        <w:rPr>
          <w:lang w:val="en-IN"/>
        </w:rPr>
      </w:pPr>
      <w:r w:rsidRPr="000922C4">
        <w:rPr>
          <w:b/>
          <w:bCs/>
          <w:lang w:val="en-IN"/>
        </w:rPr>
        <w:t>Immune booster</w:t>
      </w:r>
      <w:r w:rsidRPr="000922C4">
        <w:rPr>
          <w:lang w:val="en-IN"/>
        </w:rPr>
        <w:t>: Supports leukocyte function.</w:t>
      </w:r>
    </w:p>
    <w:p w14:paraId="459D676E" w14:textId="77777777" w:rsidR="000922C4" w:rsidRPr="000922C4" w:rsidRDefault="000922C4" w:rsidP="000922C4">
      <w:pPr>
        <w:numPr>
          <w:ilvl w:val="0"/>
          <w:numId w:val="24"/>
        </w:numPr>
        <w:rPr>
          <w:lang w:val="en-IN"/>
        </w:rPr>
      </w:pPr>
      <w:r w:rsidRPr="000922C4">
        <w:rPr>
          <w:b/>
          <w:bCs/>
          <w:lang w:val="en-IN"/>
        </w:rPr>
        <w:t>Vitamin D</w:t>
      </w:r>
    </w:p>
    <w:p w14:paraId="4295B1BD" w14:textId="77777777" w:rsidR="000922C4" w:rsidRPr="000922C4" w:rsidRDefault="000922C4" w:rsidP="000922C4">
      <w:pPr>
        <w:numPr>
          <w:ilvl w:val="1"/>
          <w:numId w:val="24"/>
        </w:numPr>
        <w:rPr>
          <w:lang w:val="en-IN"/>
        </w:rPr>
      </w:pPr>
      <w:r w:rsidRPr="000922C4">
        <w:rPr>
          <w:b/>
          <w:bCs/>
          <w:lang w:val="en-IN"/>
        </w:rPr>
        <w:t>Calcium absorption</w:t>
      </w:r>
      <w:r w:rsidRPr="000922C4">
        <w:rPr>
          <w:lang w:val="en-IN"/>
        </w:rPr>
        <w:t>: Regulates serum calcium and phosphorus levels for bone health.</w:t>
      </w:r>
    </w:p>
    <w:p w14:paraId="03D08425" w14:textId="77777777" w:rsidR="000922C4" w:rsidRPr="000922C4" w:rsidRDefault="000922C4" w:rsidP="000922C4">
      <w:pPr>
        <w:numPr>
          <w:ilvl w:val="1"/>
          <w:numId w:val="24"/>
        </w:numPr>
        <w:rPr>
          <w:lang w:val="en-IN"/>
        </w:rPr>
      </w:pPr>
      <w:r w:rsidRPr="000922C4">
        <w:rPr>
          <w:b/>
          <w:bCs/>
          <w:lang w:val="en-IN"/>
        </w:rPr>
        <w:t>Immune regulation</w:t>
      </w:r>
      <w:r w:rsidRPr="000922C4">
        <w:rPr>
          <w:lang w:val="en-IN"/>
        </w:rPr>
        <w:t>: Modulates T and B lymphocyte activity.</w:t>
      </w:r>
    </w:p>
    <w:p w14:paraId="716A22CE" w14:textId="77777777" w:rsidR="000922C4" w:rsidRPr="000922C4" w:rsidRDefault="000922C4" w:rsidP="000922C4">
      <w:pPr>
        <w:numPr>
          <w:ilvl w:val="0"/>
          <w:numId w:val="24"/>
        </w:numPr>
        <w:rPr>
          <w:lang w:val="en-IN"/>
        </w:rPr>
      </w:pPr>
      <w:r w:rsidRPr="000922C4">
        <w:rPr>
          <w:b/>
          <w:bCs/>
          <w:lang w:val="en-IN"/>
        </w:rPr>
        <w:t>Vitamin E</w:t>
      </w:r>
    </w:p>
    <w:p w14:paraId="0FC62EDA" w14:textId="77777777" w:rsidR="000922C4" w:rsidRPr="000922C4" w:rsidRDefault="000922C4" w:rsidP="000922C4">
      <w:pPr>
        <w:numPr>
          <w:ilvl w:val="1"/>
          <w:numId w:val="24"/>
        </w:numPr>
        <w:rPr>
          <w:lang w:val="en-IN"/>
        </w:rPr>
      </w:pPr>
      <w:r w:rsidRPr="000922C4">
        <w:rPr>
          <w:b/>
          <w:bCs/>
          <w:lang w:val="en-IN"/>
        </w:rPr>
        <w:t>Cell protection</w:t>
      </w:r>
      <w:r w:rsidRPr="000922C4">
        <w:rPr>
          <w:lang w:val="en-IN"/>
        </w:rPr>
        <w:t>: Protects cell membranes from oxidative damage.</w:t>
      </w:r>
    </w:p>
    <w:p w14:paraId="410017F8" w14:textId="77777777" w:rsidR="000922C4" w:rsidRPr="000922C4" w:rsidRDefault="000922C4" w:rsidP="000922C4">
      <w:pPr>
        <w:numPr>
          <w:ilvl w:val="1"/>
          <w:numId w:val="24"/>
        </w:numPr>
        <w:rPr>
          <w:lang w:val="en-IN"/>
        </w:rPr>
      </w:pPr>
      <w:r w:rsidRPr="000922C4">
        <w:rPr>
          <w:b/>
          <w:bCs/>
          <w:lang w:val="en-IN"/>
        </w:rPr>
        <w:t>Cardiovascular health</w:t>
      </w:r>
      <w:r w:rsidRPr="000922C4">
        <w:rPr>
          <w:lang w:val="en-IN"/>
        </w:rPr>
        <w:t>: Improves endothelial function and reduces inflammation.</w:t>
      </w:r>
    </w:p>
    <w:p w14:paraId="3BA45677" w14:textId="77777777" w:rsidR="000922C4" w:rsidRPr="000922C4" w:rsidRDefault="000922C4" w:rsidP="000922C4">
      <w:pPr>
        <w:numPr>
          <w:ilvl w:val="0"/>
          <w:numId w:val="24"/>
        </w:numPr>
        <w:rPr>
          <w:lang w:val="en-IN"/>
        </w:rPr>
      </w:pPr>
      <w:r w:rsidRPr="000922C4">
        <w:rPr>
          <w:b/>
          <w:bCs/>
          <w:lang w:val="en-IN"/>
        </w:rPr>
        <w:t>Vitamin K</w:t>
      </w:r>
    </w:p>
    <w:p w14:paraId="2A95F71D" w14:textId="77777777" w:rsidR="000922C4" w:rsidRPr="000922C4" w:rsidRDefault="000922C4" w:rsidP="000922C4">
      <w:pPr>
        <w:numPr>
          <w:ilvl w:val="1"/>
          <w:numId w:val="24"/>
        </w:numPr>
        <w:rPr>
          <w:lang w:val="en-IN"/>
        </w:rPr>
      </w:pPr>
      <w:r w:rsidRPr="000922C4">
        <w:rPr>
          <w:b/>
          <w:bCs/>
          <w:lang w:val="en-IN"/>
        </w:rPr>
        <w:t>Blood clotting</w:t>
      </w:r>
      <w:r w:rsidRPr="000922C4">
        <w:rPr>
          <w:lang w:val="en-IN"/>
        </w:rPr>
        <w:t>: Necessary for synthesizing clotting factors (II, VII, IX, and X).</w:t>
      </w:r>
    </w:p>
    <w:p w14:paraId="5635CBE1" w14:textId="77777777" w:rsidR="000922C4" w:rsidRPr="000922C4" w:rsidRDefault="000922C4" w:rsidP="000922C4">
      <w:pPr>
        <w:numPr>
          <w:ilvl w:val="1"/>
          <w:numId w:val="24"/>
        </w:numPr>
        <w:rPr>
          <w:lang w:val="en-IN"/>
        </w:rPr>
      </w:pPr>
      <w:r w:rsidRPr="000922C4">
        <w:rPr>
          <w:b/>
          <w:bCs/>
          <w:lang w:val="en-IN"/>
        </w:rPr>
        <w:t>Bone health</w:t>
      </w:r>
      <w:r w:rsidRPr="000922C4">
        <w:rPr>
          <w:lang w:val="en-IN"/>
        </w:rPr>
        <w:t>: Facilitates calcium binding to bones.</w:t>
      </w:r>
    </w:p>
    <w:p w14:paraId="68DB675A" w14:textId="77777777" w:rsidR="000922C4" w:rsidRPr="000922C4" w:rsidRDefault="00000000" w:rsidP="000922C4">
      <w:pPr>
        <w:rPr>
          <w:lang w:val="en-IN"/>
        </w:rPr>
      </w:pPr>
      <w:r>
        <w:rPr>
          <w:lang w:val="en-IN"/>
        </w:rPr>
        <w:pict w14:anchorId="49CBA8F8">
          <v:rect id="_x0000_i1026" style="width:0;height:0" o:hralign="center" o:hrstd="t" o:hrnoshade="t" o:hr="t" fillcolor="#0d0d0d" stroked="f"/>
        </w:pict>
      </w:r>
    </w:p>
    <w:p w14:paraId="4418E81F" w14:textId="77777777" w:rsidR="000922C4" w:rsidRPr="000922C4" w:rsidRDefault="000922C4" w:rsidP="000922C4">
      <w:pPr>
        <w:rPr>
          <w:b/>
          <w:bCs/>
          <w:lang w:val="en-IN"/>
        </w:rPr>
      </w:pPr>
      <w:r w:rsidRPr="000922C4">
        <w:rPr>
          <w:b/>
          <w:bCs/>
          <w:lang w:val="en-IN"/>
        </w:rPr>
        <w:t>Minerals</w:t>
      </w:r>
    </w:p>
    <w:p w14:paraId="0A8DD3D8" w14:textId="77777777" w:rsidR="000922C4" w:rsidRPr="000922C4" w:rsidRDefault="000922C4" w:rsidP="000922C4">
      <w:pPr>
        <w:rPr>
          <w:lang w:val="en-IN"/>
        </w:rPr>
      </w:pPr>
      <w:r w:rsidRPr="000922C4">
        <w:rPr>
          <w:lang w:val="en-IN"/>
        </w:rPr>
        <w:t>Minerals are inorganic elements vital for various physiological functions.</w:t>
      </w:r>
    </w:p>
    <w:p w14:paraId="7E04AC21" w14:textId="77777777" w:rsidR="000922C4" w:rsidRPr="000922C4" w:rsidRDefault="000922C4" w:rsidP="000922C4">
      <w:pPr>
        <w:numPr>
          <w:ilvl w:val="0"/>
          <w:numId w:val="25"/>
        </w:numPr>
        <w:rPr>
          <w:lang w:val="en-IN"/>
        </w:rPr>
      </w:pPr>
      <w:r w:rsidRPr="000922C4">
        <w:rPr>
          <w:b/>
          <w:bCs/>
          <w:lang w:val="en-IN"/>
        </w:rPr>
        <w:t>Calcium</w:t>
      </w:r>
    </w:p>
    <w:p w14:paraId="144C63B4" w14:textId="77777777" w:rsidR="000922C4" w:rsidRPr="000922C4" w:rsidRDefault="000922C4" w:rsidP="000922C4">
      <w:pPr>
        <w:numPr>
          <w:ilvl w:val="1"/>
          <w:numId w:val="25"/>
        </w:numPr>
        <w:rPr>
          <w:lang w:val="en-IN"/>
        </w:rPr>
      </w:pPr>
      <w:r w:rsidRPr="000922C4">
        <w:rPr>
          <w:b/>
          <w:bCs/>
          <w:lang w:val="en-IN"/>
        </w:rPr>
        <w:t>Bone and teeth health</w:t>
      </w:r>
      <w:r w:rsidRPr="000922C4">
        <w:rPr>
          <w:lang w:val="en-IN"/>
        </w:rPr>
        <w:t>: Main component of hydroxyapatite.</w:t>
      </w:r>
    </w:p>
    <w:p w14:paraId="5199B1A7" w14:textId="77777777" w:rsidR="000922C4" w:rsidRPr="000922C4" w:rsidRDefault="000922C4" w:rsidP="000922C4">
      <w:pPr>
        <w:numPr>
          <w:ilvl w:val="1"/>
          <w:numId w:val="25"/>
        </w:numPr>
        <w:rPr>
          <w:lang w:val="en-IN"/>
        </w:rPr>
      </w:pPr>
      <w:r w:rsidRPr="000922C4">
        <w:rPr>
          <w:b/>
          <w:bCs/>
          <w:lang w:val="en-IN"/>
        </w:rPr>
        <w:t>Muscle function</w:t>
      </w:r>
      <w:r w:rsidRPr="000922C4">
        <w:rPr>
          <w:lang w:val="en-IN"/>
        </w:rPr>
        <w:t xml:space="preserve">: Regulates contraction and nerve </w:t>
      </w:r>
      <w:proofErr w:type="spellStart"/>
      <w:r w:rsidRPr="000922C4">
        <w:rPr>
          <w:lang w:val="en-IN"/>
        </w:rPr>
        <w:t>signaling</w:t>
      </w:r>
      <w:proofErr w:type="spellEnd"/>
      <w:r w:rsidRPr="000922C4">
        <w:rPr>
          <w:lang w:val="en-IN"/>
        </w:rPr>
        <w:t>.</w:t>
      </w:r>
    </w:p>
    <w:p w14:paraId="10413587" w14:textId="77777777" w:rsidR="000922C4" w:rsidRPr="000922C4" w:rsidRDefault="000922C4" w:rsidP="000922C4">
      <w:pPr>
        <w:numPr>
          <w:ilvl w:val="0"/>
          <w:numId w:val="25"/>
        </w:numPr>
        <w:rPr>
          <w:lang w:val="en-IN"/>
        </w:rPr>
      </w:pPr>
      <w:r w:rsidRPr="000922C4">
        <w:rPr>
          <w:b/>
          <w:bCs/>
          <w:lang w:val="en-IN"/>
        </w:rPr>
        <w:t>Magnesium</w:t>
      </w:r>
    </w:p>
    <w:p w14:paraId="30AF3810" w14:textId="77777777" w:rsidR="000922C4" w:rsidRPr="000922C4" w:rsidRDefault="000922C4" w:rsidP="000922C4">
      <w:pPr>
        <w:numPr>
          <w:ilvl w:val="1"/>
          <w:numId w:val="25"/>
        </w:numPr>
        <w:rPr>
          <w:lang w:val="en-IN"/>
        </w:rPr>
      </w:pPr>
      <w:r w:rsidRPr="000922C4">
        <w:rPr>
          <w:b/>
          <w:bCs/>
          <w:lang w:val="en-IN"/>
        </w:rPr>
        <w:t>Energy production</w:t>
      </w:r>
      <w:r w:rsidRPr="000922C4">
        <w:rPr>
          <w:lang w:val="en-IN"/>
        </w:rPr>
        <w:t>: Co-factor in ATP synthesis.</w:t>
      </w:r>
    </w:p>
    <w:p w14:paraId="4D06843F" w14:textId="77777777" w:rsidR="000922C4" w:rsidRPr="000922C4" w:rsidRDefault="000922C4" w:rsidP="000922C4">
      <w:pPr>
        <w:numPr>
          <w:ilvl w:val="1"/>
          <w:numId w:val="25"/>
        </w:numPr>
        <w:rPr>
          <w:lang w:val="en-IN"/>
        </w:rPr>
      </w:pPr>
      <w:r w:rsidRPr="000922C4">
        <w:rPr>
          <w:b/>
          <w:bCs/>
          <w:lang w:val="en-IN"/>
        </w:rPr>
        <w:t>Neuromuscular function</w:t>
      </w:r>
      <w:r w:rsidRPr="000922C4">
        <w:rPr>
          <w:lang w:val="en-IN"/>
        </w:rPr>
        <w:t>: Regulates muscle relaxation and nerve transmission.</w:t>
      </w:r>
    </w:p>
    <w:p w14:paraId="0E0C34D7" w14:textId="77777777" w:rsidR="000922C4" w:rsidRPr="000922C4" w:rsidRDefault="000922C4" w:rsidP="000922C4">
      <w:pPr>
        <w:numPr>
          <w:ilvl w:val="0"/>
          <w:numId w:val="25"/>
        </w:numPr>
        <w:rPr>
          <w:lang w:val="en-IN"/>
        </w:rPr>
      </w:pPr>
      <w:r w:rsidRPr="000922C4">
        <w:rPr>
          <w:b/>
          <w:bCs/>
          <w:lang w:val="en-IN"/>
        </w:rPr>
        <w:t>Iron</w:t>
      </w:r>
    </w:p>
    <w:p w14:paraId="0553C851" w14:textId="77777777" w:rsidR="000922C4" w:rsidRPr="000922C4" w:rsidRDefault="000922C4" w:rsidP="000922C4">
      <w:pPr>
        <w:numPr>
          <w:ilvl w:val="1"/>
          <w:numId w:val="25"/>
        </w:numPr>
        <w:rPr>
          <w:lang w:val="en-IN"/>
        </w:rPr>
      </w:pPr>
      <w:r w:rsidRPr="000922C4">
        <w:rPr>
          <w:b/>
          <w:bCs/>
          <w:lang w:val="en-IN"/>
        </w:rPr>
        <w:t>Oxygen transport</w:t>
      </w:r>
      <w:r w:rsidRPr="000922C4">
        <w:rPr>
          <w:lang w:val="en-IN"/>
        </w:rPr>
        <w:t xml:space="preserve">: Essential for </w:t>
      </w:r>
      <w:proofErr w:type="spellStart"/>
      <w:r w:rsidRPr="000922C4">
        <w:rPr>
          <w:lang w:val="en-IN"/>
        </w:rPr>
        <w:t>hemoglobin</w:t>
      </w:r>
      <w:proofErr w:type="spellEnd"/>
      <w:r w:rsidRPr="000922C4">
        <w:rPr>
          <w:lang w:val="en-IN"/>
        </w:rPr>
        <w:t xml:space="preserve"> in red blood cells.</w:t>
      </w:r>
    </w:p>
    <w:p w14:paraId="7A388558" w14:textId="77777777" w:rsidR="000922C4" w:rsidRPr="000922C4" w:rsidRDefault="000922C4" w:rsidP="000922C4">
      <w:pPr>
        <w:numPr>
          <w:ilvl w:val="1"/>
          <w:numId w:val="25"/>
        </w:numPr>
        <w:rPr>
          <w:lang w:val="en-IN"/>
        </w:rPr>
      </w:pPr>
      <w:r w:rsidRPr="000922C4">
        <w:rPr>
          <w:b/>
          <w:bCs/>
          <w:lang w:val="en-IN"/>
        </w:rPr>
        <w:t>Energy metabolism</w:t>
      </w:r>
      <w:r w:rsidRPr="000922C4">
        <w:rPr>
          <w:lang w:val="en-IN"/>
        </w:rPr>
        <w:t>: Required for mitochondrial function.</w:t>
      </w:r>
    </w:p>
    <w:p w14:paraId="65606A77" w14:textId="77777777" w:rsidR="000922C4" w:rsidRPr="000922C4" w:rsidRDefault="000922C4" w:rsidP="000922C4">
      <w:pPr>
        <w:numPr>
          <w:ilvl w:val="0"/>
          <w:numId w:val="25"/>
        </w:numPr>
        <w:rPr>
          <w:lang w:val="en-IN"/>
        </w:rPr>
      </w:pPr>
      <w:r w:rsidRPr="000922C4">
        <w:rPr>
          <w:b/>
          <w:bCs/>
          <w:lang w:val="en-IN"/>
        </w:rPr>
        <w:t>Potassium</w:t>
      </w:r>
    </w:p>
    <w:p w14:paraId="3EE14DD8" w14:textId="77777777" w:rsidR="000922C4" w:rsidRPr="000922C4" w:rsidRDefault="000922C4" w:rsidP="000922C4">
      <w:pPr>
        <w:numPr>
          <w:ilvl w:val="1"/>
          <w:numId w:val="25"/>
        </w:numPr>
        <w:rPr>
          <w:lang w:val="en-IN"/>
        </w:rPr>
      </w:pPr>
      <w:r w:rsidRPr="000922C4">
        <w:rPr>
          <w:b/>
          <w:bCs/>
          <w:lang w:val="en-IN"/>
        </w:rPr>
        <w:t>Electrolyte balance</w:t>
      </w:r>
      <w:r w:rsidRPr="000922C4">
        <w:rPr>
          <w:lang w:val="en-IN"/>
        </w:rPr>
        <w:t>: Maintains fluid equilibrium.</w:t>
      </w:r>
    </w:p>
    <w:p w14:paraId="64741F8C" w14:textId="77777777" w:rsidR="000922C4" w:rsidRPr="000922C4" w:rsidRDefault="000922C4" w:rsidP="000922C4">
      <w:pPr>
        <w:numPr>
          <w:ilvl w:val="1"/>
          <w:numId w:val="25"/>
        </w:numPr>
        <w:rPr>
          <w:lang w:val="en-IN"/>
        </w:rPr>
      </w:pPr>
      <w:r w:rsidRPr="000922C4">
        <w:rPr>
          <w:b/>
          <w:bCs/>
          <w:lang w:val="en-IN"/>
        </w:rPr>
        <w:t>Cardiovascular health</w:t>
      </w:r>
      <w:r w:rsidRPr="000922C4">
        <w:rPr>
          <w:lang w:val="en-IN"/>
        </w:rPr>
        <w:t>: Regulates heart rhythm and blood pressure.</w:t>
      </w:r>
    </w:p>
    <w:p w14:paraId="55EB3405" w14:textId="77777777" w:rsidR="000922C4" w:rsidRPr="000922C4" w:rsidRDefault="000922C4" w:rsidP="000922C4">
      <w:pPr>
        <w:numPr>
          <w:ilvl w:val="0"/>
          <w:numId w:val="25"/>
        </w:numPr>
        <w:rPr>
          <w:lang w:val="en-IN"/>
        </w:rPr>
      </w:pPr>
      <w:r w:rsidRPr="000922C4">
        <w:rPr>
          <w:b/>
          <w:bCs/>
          <w:lang w:val="en-IN"/>
        </w:rPr>
        <w:t>Sodium</w:t>
      </w:r>
    </w:p>
    <w:p w14:paraId="3B378ED1" w14:textId="77777777" w:rsidR="000922C4" w:rsidRPr="000922C4" w:rsidRDefault="000922C4" w:rsidP="000922C4">
      <w:pPr>
        <w:numPr>
          <w:ilvl w:val="1"/>
          <w:numId w:val="25"/>
        </w:numPr>
        <w:rPr>
          <w:lang w:val="en-IN"/>
        </w:rPr>
      </w:pPr>
      <w:r w:rsidRPr="000922C4">
        <w:rPr>
          <w:b/>
          <w:bCs/>
          <w:lang w:val="en-IN"/>
        </w:rPr>
        <w:t>Nerve impulses</w:t>
      </w:r>
      <w:r w:rsidRPr="000922C4">
        <w:rPr>
          <w:lang w:val="en-IN"/>
        </w:rPr>
        <w:t>: Facilitates action potential transmission.</w:t>
      </w:r>
    </w:p>
    <w:p w14:paraId="5D6EAA16" w14:textId="77777777" w:rsidR="000922C4" w:rsidRPr="000922C4" w:rsidRDefault="000922C4" w:rsidP="000922C4">
      <w:pPr>
        <w:numPr>
          <w:ilvl w:val="1"/>
          <w:numId w:val="25"/>
        </w:numPr>
        <w:rPr>
          <w:lang w:val="en-IN"/>
        </w:rPr>
      </w:pPr>
      <w:r w:rsidRPr="000922C4">
        <w:rPr>
          <w:b/>
          <w:bCs/>
          <w:lang w:val="en-IN"/>
        </w:rPr>
        <w:t>Fluid balance</w:t>
      </w:r>
      <w:r w:rsidRPr="000922C4">
        <w:rPr>
          <w:lang w:val="en-IN"/>
        </w:rPr>
        <w:t>: Maintains plasma osmolarity.</w:t>
      </w:r>
    </w:p>
    <w:p w14:paraId="797FF6BD" w14:textId="77777777" w:rsidR="000922C4" w:rsidRPr="000922C4" w:rsidRDefault="00000000" w:rsidP="000922C4">
      <w:pPr>
        <w:rPr>
          <w:lang w:val="en-IN"/>
        </w:rPr>
      </w:pPr>
      <w:r>
        <w:rPr>
          <w:lang w:val="en-IN"/>
        </w:rPr>
        <w:pict w14:anchorId="251E02B8">
          <v:rect id="_x0000_i1027" style="width:0;height:0" o:hralign="center" o:hrstd="t" o:hrnoshade="t" o:hr="t" fillcolor="#0d0d0d" stroked="f"/>
        </w:pict>
      </w:r>
    </w:p>
    <w:p w14:paraId="3D29AE51" w14:textId="77777777" w:rsidR="000922C4" w:rsidRPr="000922C4" w:rsidRDefault="000922C4" w:rsidP="000922C4">
      <w:pPr>
        <w:rPr>
          <w:b/>
          <w:bCs/>
          <w:lang w:val="en-IN"/>
        </w:rPr>
      </w:pPr>
      <w:r w:rsidRPr="000922C4">
        <w:rPr>
          <w:b/>
          <w:bCs/>
          <w:lang w:val="en-IN"/>
        </w:rPr>
        <w:t>Zinc</w:t>
      </w:r>
    </w:p>
    <w:p w14:paraId="0311246F" w14:textId="77777777" w:rsidR="000922C4" w:rsidRPr="000922C4" w:rsidRDefault="000922C4" w:rsidP="000922C4">
      <w:pPr>
        <w:numPr>
          <w:ilvl w:val="0"/>
          <w:numId w:val="26"/>
        </w:numPr>
        <w:rPr>
          <w:lang w:val="en-IN"/>
        </w:rPr>
      </w:pPr>
      <w:r w:rsidRPr="000922C4">
        <w:rPr>
          <w:b/>
          <w:bCs/>
          <w:lang w:val="en-IN"/>
        </w:rPr>
        <w:t>Enzyme function</w:t>
      </w:r>
      <w:r w:rsidRPr="000922C4">
        <w:rPr>
          <w:lang w:val="en-IN"/>
        </w:rPr>
        <w:t>: A co-factor for over 300 enzymes, including those for DNA synthesis and repair.</w:t>
      </w:r>
    </w:p>
    <w:p w14:paraId="43AF62FB" w14:textId="77777777" w:rsidR="000922C4" w:rsidRPr="000922C4" w:rsidRDefault="000922C4" w:rsidP="000922C4">
      <w:pPr>
        <w:numPr>
          <w:ilvl w:val="0"/>
          <w:numId w:val="26"/>
        </w:numPr>
        <w:rPr>
          <w:lang w:val="en-IN"/>
        </w:rPr>
      </w:pPr>
      <w:r w:rsidRPr="000922C4">
        <w:rPr>
          <w:b/>
          <w:bCs/>
          <w:lang w:val="en-IN"/>
        </w:rPr>
        <w:t>Immune modulation</w:t>
      </w:r>
      <w:r w:rsidRPr="000922C4">
        <w:rPr>
          <w:lang w:val="en-IN"/>
        </w:rPr>
        <w:t>: Enhances T-cell and macrophage activity.</w:t>
      </w:r>
    </w:p>
    <w:p w14:paraId="3A751AEB" w14:textId="77777777" w:rsidR="000922C4" w:rsidRPr="000922C4" w:rsidRDefault="000922C4" w:rsidP="000922C4">
      <w:pPr>
        <w:numPr>
          <w:ilvl w:val="0"/>
          <w:numId w:val="26"/>
        </w:numPr>
        <w:rPr>
          <w:lang w:val="en-IN"/>
        </w:rPr>
      </w:pPr>
      <w:r w:rsidRPr="000922C4">
        <w:rPr>
          <w:b/>
          <w:bCs/>
          <w:lang w:val="en-IN"/>
        </w:rPr>
        <w:t>Wound healing</w:t>
      </w:r>
      <w:r w:rsidRPr="000922C4">
        <w:rPr>
          <w:lang w:val="en-IN"/>
        </w:rPr>
        <w:t>: Promotes epithelial and collagen repair.</w:t>
      </w:r>
    </w:p>
    <w:p w14:paraId="39966AC9" w14:textId="77777777" w:rsidR="000922C4" w:rsidRPr="000922C4" w:rsidRDefault="000922C4" w:rsidP="000922C4">
      <w:pPr>
        <w:numPr>
          <w:ilvl w:val="0"/>
          <w:numId w:val="26"/>
        </w:numPr>
        <w:rPr>
          <w:lang w:val="en-IN"/>
        </w:rPr>
      </w:pPr>
      <w:r w:rsidRPr="000922C4">
        <w:rPr>
          <w:b/>
          <w:bCs/>
          <w:lang w:val="en-IN"/>
        </w:rPr>
        <w:t>Growth and development</w:t>
      </w:r>
      <w:r w:rsidRPr="000922C4">
        <w:rPr>
          <w:lang w:val="en-IN"/>
        </w:rPr>
        <w:t>: Essential for cellular division and tissue growth.</w:t>
      </w:r>
    </w:p>
    <w:p w14:paraId="5A8B6A73" w14:textId="77777777" w:rsidR="000922C4" w:rsidRDefault="000922C4" w:rsidP="000922C4">
      <w:pPr>
        <w:numPr>
          <w:ilvl w:val="0"/>
          <w:numId w:val="26"/>
        </w:numPr>
        <w:rPr>
          <w:lang w:val="en-IN"/>
        </w:rPr>
      </w:pPr>
      <w:r w:rsidRPr="000922C4">
        <w:rPr>
          <w:b/>
          <w:bCs/>
          <w:lang w:val="en-IN"/>
        </w:rPr>
        <w:t>Antioxidant effects</w:t>
      </w:r>
      <w:r w:rsidRPr="000922C4">
        <w:rPr>
          <w:lang w:val="en-IN"/>
        </w:rPr>
        <w:t>: Stabilizes cell membranes and protects against oxidative damage.</w:t>
      </w:r>
    </w:p>
    <w:p w14:paraId="387A8A74" w14:textId="77777777" w:rsidR="000922C4" w:rsidRPr="000922C4" w:rsidRDefault="000922C4" w:rsidP="000922C4">
      <w:pPr>
        <w:ind w:left="720"/>
        <w:rPr>
          <w:lang w:val="en-IN"/>
        </w:rPr>
      </w:pPr>
    </w:p>
    <w:p w14:paraId="317F97EB" w14:textId="77777777" w:rsidR="000922C4" w:rsidRPr="000922C4" w:rsidRDefault="00000000" w:rsidP="000922C4">
      <w:pPr>
        <w:rPr>
          <w:lang w:val="en-IN"/>
        </w:rPr>
      </w:pPr>
      <w:r>
        <w:rPr>
          <w:lang w:val="en-IN"/>
        </w:rPr>
        <w:pict w14:anchorId="0B5B1168">
          <v:rect id="_x0000_i1028" style="width:0;height:0" o:hralign="center" o:hrstd="t" o:hrnoshade="t" o:hr="t" fillcolor="#0d0d0d" stroked="f"/>
        </w:pict>
      </w:r>
    </w:p>
    <w:p w14:paraId="342E4437" w14:textId="77777777" w:rsidR="000922C4" w:rsidRDefault="000922C4" w:rsidP="000922C4">
      <w:pPr>
        <w:rPr>
          <w:b/>
          <w:bCs/>
          <w:lang w:val="en-IN"/>
        </w:rPr>
      </w:pPr>
    </w:p>
    <w:p w14:paraId="6ED2B3F3" w14:textId="77777777" w:rsidR="000922C4" w:rsidRDefault="000922C4" w:rsidP="000922C4">
      <w:pPr>
        <w:rPr>
          <w:b/>
          <w:bCs/>
          <w:lang w:val="en-IN"/>
        </w:rPr>
      </w:pPr>
    </w:p>
    <w:p w14:paraId="7E236B32" w14:textId="77777777" w:rsidR="0063427F" w:rsidRDefault="0063427F" w:rsidP="000922C4">
      <w:pPr>
        <w:rPr>
          <w:b/>
          <w:bCs/>
          <w:lang w:val="en-IN"/>
        </w:rPr>
      </w:pPr>
    </w:p>
    <w:p w14:paraId="7EE9A985" w14:textId="77777777" w:rsidR="0063427F" w:rsidRDefault="0063427F" w:rsidP="000922C4">
      <w:pPr>
        <w:rPr>
          <w:b/>
          <w:bCs/>
          <w:lang w:val="en-IN"/>
        </w:rPr>
      </w:pPr>
    </w:p>
    <w:p w14:paraId="06F3D98F" w14:textId="2FD44F0E" w:rsidR="000922C4" w:rsidRPr="000922C4" w:rsidRDefault="000922C4" w:rsidP="000922C4">
      <w:pPr>
        <w:rPr>
          <w:b/>
          <w:bCs/>
          <w:lang w:val="en-IN"/>
        </w:rPr>
      </w:pPr>
      <w:r w:rsidRPr="000922C4">
        <w:rPr>
          <w:b/>
          <w:bCs/>
          <w:lang w:val="en-IN"/>
        </w:rPr>
        <w:t>DHA (Docosahexaenoic Acid)</w:t>
      </w:r>
    </w:p>
    <w:p w14:paraId="53EDE57E" w14:textId="77777777" w:rsidR="000922C4" w:rsidRPr="000922C4" w:rsidRDefault="000922C4" w:rsidP="000922C4">
      <w:pPr>
        <w:rPr>
          <w:lang w:val="en-IN"/>
        </w:rPr>
      </w:pPr>
      <w:r w:rsidRPr="000922C4">
        <w:rPr>
          <w:lang w:val="en-IN"/>
        </w:rPr>
        <w:t>DHA is an omega-3 fatty acid vital for neurological and cellular function.</w:t>
      </w:r>
    </w:p>
    <w:p w14:paraId="6889E27F" w14:textId="77777777" w:rsidR="000922C4" w:rsidRPr="000922C4" w:rsidRDefault="000922C4" w:rsidP="000922C4">
      <w:pPr>
        <w:numPr>
          <w:ilvl w:val="0"/>
          <w:numId w:val="27"/>
        </w:numPr>
        <w:rPr>
          <w:lang w:val="en-IN"/>
        </w:rPr>
      </w:pPr>
      <w:r w:rsidRPr="000922C4">
        <w:rPr>
          <w:b/>
          <w:bCs/>
          <w:lang w:val="en-IN"/>
        </w:rPr>
        <w:t>Brain health</w:t>
      </w:r>
      <w:r w:rsidRPr="000922C4">
        <w:rPr>
          <w:lang w:val="en-IN"/>
        </w:rPr>
        <w:t>:</w:t>
      </w:r>
    </w:p>
    <w:p w14:paraId="0CC3062B" w14:textId="77777777" w:rsidR="000922C4" w:rsidRPr="000922C4" w:rsidRDefault="000922C4" w:rsidP="000922C4">
      <w:pPr>
        <w:numPr>
          <w:ilvl w:val="1"/>
          <w:numId w:val="27"/>
        </w:numPr>
        <w:rPr>
          <w:lang w:val="en-IN"/>
        </w:rPr>
      </w:pPr>
      <w:r w:rsidRPr="000922C4">
        <w:rPr>
          <w:b/>
          <w:bCs/>
          <w:lang w:val="en-IN"/>
        </w:rPr>
        <w:t>Neurodevelopment</w:t>
      </w:r>
      <w:r w:rsidRPr="000922C4">
        <w:rPr>
          <w:lang w:val="en-IN"/>
        </w:rPr>
        <w:t xml:space="preserve">: Critical for </w:t>
      </w:r>
      <w:proofErr w:type="spellStart"/>
      <w:r w:rsidRPr="000922C4">
        <w:rPr>
          <w:lang w:val="en-IN"/>
        </w:rPr>
        <w:t>fetal</w:t>
      </w:r>
      <w:proofErr w:type="spellEnd"/>
      <w:r w:rsidRPr="000922C4">
        <w:rPr>
          <w:lang w:val="en-IN"/>
        </w:rPr>
        <w:t xml:space="preserve"> and infant brain development.</w:t>
      </w:r>
    </w:p>
    <w:p w14:paraId="30D065E8" w14:textId="77777777" w:rsidR="000922C4" w:rsidRPr="000922C4" w:rsidRDefault="000922C4" w:rsidP="000922C4">
      <w:pPr>
        <w:numPr>
          <w:ilvl w:val="1"/>
          <w:numId w:val="27"/>
        </w:numPr>
        <w:rPr>
          <w:lang w:val="en-IN"/>
        </w:rPr>
      </w:pPr>
      <w:r w:rsidRPr="000922C4">
        <w:rPr>
          <w:b/>
          <w:bCs/>
          <w:lang w:val="en-IN"/>
        </w:rPr>
        <w:t>Neuroprotection</w:t>
      </w:r>
      <w:r w:rsidRPr="000922C4">
        <w:rPr>
          <w:lang w:val="en-IN"/>
        </w:rPr>
        <w:t>: Supports cognitive function and may prevent neurodegenerative diseases.</w:t>
      </w:r>
    </w:p>
    <w:p w14:paraId="45E2374B" w14:textId="77777777" w:rsidR="000922C4" w:rsidRPr="000922C4" w:rsidRDefault="000922C4" w:rsidP="000922C4">
      <w:pPr>
        <w:numPr>
          <w:ilvl w:val="0"/>
          <w:numId w:val="27"/>
        </w:numPr>
        <w:rPr>
          <w:lang w:val="en-IN"/>
        </w:rPr>
      </w:pPr>
      <w:r w:rsidRPr="000922C4">
        <w:rPr>
          <w:b/>
          <w:bCs/>
          <w:lang w:val="en-IN"/>
        </w:rPr>
        <w:t>Eye health</w:t>
      </w:r>
      <w:r w:rsidRPr="000922C4">
        <w:rPr>
          <w:lang w:val="en-IN"/>
        </w:rPr>
        <w:t>:</w:t>
      </w:r>
    </w:p>
    <w:p w14:paraId="12701310" w14:textId="77777777" w:rsidR="000922C4" w:rsidRPr="000922C4" w:rsidRDefault="000922C4" w:rsidP="000922C4">
      <w:pPr>
        <w:numPr>
          <w:ilvl w:val="1"/>
          <w:numId w:val="27"/>
        </w:numPr>
        <w:rPr>
          <w:lang w:val="en-IN"/>
        </w:rPr>
      </w:pPr>
      <w:r w:rsidRPr="000922C4">
        <w:rPr>
          <w:b/>
          <w:bCs/>
          <w:lang w:val="en-IN"/>
        </w:rPr>
        <w:t>Retinal function</w:t>
      </w:r>
      <w:r w:rsidRPr="000922C4">
        <w:rPr>
          <w:lang w:val="en-IN"/>
        </w:rPr>
        <w:t>: DHA is a major component of retinal photoreceptor membranes.</w:t>
      </w:r>
    </w:p>
    <w:p w14:paraId="709805FB" w14:textId="77777777" w:rsidR="000922C4" w:rsidRPr="000922C4" w:rsidRDefault="000922C4" w:rsidP="000922C4">
      <w:pPr>
        <w:numPr>
          <w:ilvl w:val="0"/>
          <w:numId w:val="27"/>
        </w:numPr>
        <w:rPr>
          <w:lang w:val="en-IN"/>
        </w:rPr>
      </w:pPr>
      <w:r w:rsidRPr="000922C4">
        <w:rPr>
          <w:b/>
          <w:bCs/>
          <w:lang w:val="en-IN"/>
        </w:rPr>
        <w:t>Cardiovascular health</w:t>
      </w:r>
      <w:r w:rsidRPr="000922C4">
        <w:rPr>
          <w:lang w:val="en-IN"/>
        </w:rPr>
        <w:t>:</w:t>
      </w:r>
    </w:p>
    <w:p w14:paraId="132A5EBB" w14:textId="77777777" w:rsidR="000922C4" w:rsidRPr="000922C4" w:rsidRDefault="000922C4" w:rsidP="000922C4">
      <w:pPr>
        <w:numPr>
          <w:ilvl w:val="1"/>
          <w:numId w:val="27"/>
        </w:numPr>
        <w:rPr>
          <w:lang w:val="en-IN"/>
        </w:rPr>
      </w:pPr>
      <w:r w:rsidRPr="000922C4">
        <w:rPr>
          <w:b/>
          <w:bCs/>
          <w:lang w:val="en-IN"/>
        </w:rPr>
        <w:t>Anti-inflammatory effects</w:t>
      </w:r>
      <w:r w:rsidRPr="000922C4">
        <w:rPr>
          <w:lang w:val="en-IN"/>
        </w:rPr>
        <w:t>: Reduces risk of atherosclerosis.</w:t>
      </w:r>
    </w:p>
    <w:p w14:paraId="5B80D8D0" w14:textId="77777777" w:rsidR="000922C4" w:rsidRPr="000922C4" w:rsidRDefault="000922C4" w:rsidP="000922C4">
      <w:pPr>
        <w:numPr>
          <w:ilvl w:val="1"/>
          <w:numId w:val="27"/>
        </w:numPr>
        <w:rPr>
          <w:lang w:val="en-IN"/>
        </w:rPr>
      </w:pPr>
      <w:r w:rsidRPr="000922C4">
        <w:rPr>
          <w:b/>
          <w:bCs/>
          <w:lang w:val="en-IN"/>
        </w:rPr>
        <w:t>Improves lipid profile</w:t>
      </w:r>
      <w:r w:rsidRPr="000922C4">
        <w:rPr>
          <w:lang w:val="en-IN"/>
        </w:rPr>
        <w:t>: Lowers triglycerides and supports heart rhythm.</w:t>
      </w:r>
    </w:p>
    <w:p w14:paraId="790A9C32" w14:textId="77777777" w:rsidR="000922C4" w:rsidRPr="000922C4" w:rsidRDefault="000922C4" w:rsidP="000922C4">
      <w:pPr>
        <w:numPr>
          <w:ilvl w:val="0"/>
          <w:numId w:val="27"/>
        </w:numPr>
        <w:rPr>
          <w:lang w:val="en-IN"/>
        </w:rPr>
      </w:pPr>
      <w:r w:rsidRPr="000922C4">
        <w:rPr>
          <w:b/>
          <w:bCs/>
          <w:lang w:val="en-IN"/>
        </w:rPr>
        <w:t>Pregnancy and lactation</w:t>
      </w:r>
      <w:r w:rsidRPr="000922C4">
        <w:rPr>
          <w:lang w:val="en-IN"/>
        </w:rPr>
        <w:t>:</w:t>
      </w:r>
    </w:p>
    <w:p w14:paraId="271714F0" w14:textId="77777777" w:rsidR="000922C4" w:rsidRPr="000922C4" w:rsidRDefault="000922C4" w:rsidP="000922C4">
      <w:pPr>
        <w:numPr>
          <w:ilvl w:val="1"/>
          <w:numId w:val="27"/>
        </w:numPr>
        <w:rPr>
          <w:lang w:val="en-IN"/>
        </w:rPr>
      </w:pPr>
      <w:proofErr w:type="spellStart"/>
      <w:r w:rsidRPr="000922C4">
        <w:rPr>
          <w:b/>
          <w:bCs/>
          <w:lang w:val="en-IN"/>
        </w:rPr>
        <w:t>Fetal</w:t>
      </w:r>
      <w:proofErr w:type="spellEnd"/>
      <w:r w:rsidRPr="000922C4">
        <w:rPr>
          <w:b/>
          <w:bCs/>
          <w:lang w:val="en-IN"/>
        </w:rPr>
        <w:t xml:space="preserve"> development</w:t>
      </w:r>
      <w:r w:rsidRPr="000922C4">
        <w:rPr>
          <w:lang w:val="en-IN"/>
        </w:rPr>
        <w:t>: Essential for brain and retinal development in utero.</w:t>
      </w:r>
    </w:p>
    <w:p w14:paraId="3B8B0EE2" w14:textId="77777777" w:rsidR="000922C4" w:rsidRPr="000922C4" w:rsidRDefault="000922C4" w:rsidP="000922C4">
      <w:pPr>
        <w:numPr>
          <w:ilvl w:val="1"/>
          <w:numId w:val="27"/>
        </w:numPr>
        <w:rPr>
          <w:lang w:val="en-IN"/>
        </w:rPr>
      </w:pPr>
      <w:r w:rsidRPr="000922C4">
        <w:rPr>
          <w:b/>
          <w:bCs/>
          <w:lang w:val="en-IN"/>
        </w:rPr>
        <w:t>Postnatal health</w:t>
      </w:r>
      <w:r w:rsidRPr="000922C4">
        <w:rPr>
          <w:lang w:val="en-IN"/>
        </w:rPr>
        <w:t>: Improves cognitive outcomes in breastfed infants.</w:t>
      </w:r>
    </w:p>
    <w:p w14:paraId="60C6C9D1" w14:textId="77777777" w:rsidR="000922C4" w:rsidRPr="000922C4" w:rsidRDefault="000922C4" w:rsidP="000922C4">
      <w:pPr>
        <w:numPr>
          <w:ilvl w:val="0"/>
          <w:numId w:val="27"/>
        </w:numPr>
        <w:rPr>
          <w:lang w:val="en-IN"/>
        </w:rPr>
      </w:pPr>
      <w:r w:rsidRPr="000922C4">
        <w:rPr>
          <w:b/>
          <w:bCs/>
          <w:lang w:val="en-IN"/>
        </w:rPr>
        <w:t>Immune function</w:t>
      </w:r>
      <w:r w:rsidRPr="000922C4">
        <w:rPr>
          <w:lang w:val="en-IN"/>
        </w:rPr>
        <w:t>:</w:t>
      </w:r>
    </w:p>
    <w:p w14:paraId="45394F56" w14:textId="77777777" w:rsidR="000922C4" w:rsidRPr="000922C4" w:rsidRDefault="000922C4" w:rsidP="000922C4">
      <w:pPr>
        <w:numPr>
          <w:ilvl w:val="1"/>
          <w:numId w:val="27"/>
        </w:numPr>
        <w:rPr>
          <w:lang w:val="en-IN"/>
        </w:rPr>
      </w:pPr>
      <w:r w:rsidRPr="000922C4">
        <w:rPr>
          <w:b/>
          <w:bCs/>
          <w:lang w:val="en-IN"/>
        </w:rPr>
        <w:t>Regulates inflammation</w:t>
      </w:r>
      <w:r w:rsidRPr="000922C4">
        <w:rPr>
          <w:lang w:val="en-IN"/>
        </w:rPr>
        <w:t>: Helps balance pro- and anti-inflammatory pathways.</w:t>
      </w:r>
    </w:p>
    <w:p w14:paraId="42A56C1C" w14:textId="77777777" w:rsidR="000922C4" w:rsidRPr="000922C4" w:rsidRDefault="00000000" w:rsidP="000922C4">
      <w:pPr>
        <w:rPr>
          <w:lang w:val="en-IN"/>
        </w:rPr>
      </w:pPr>
      <w:r>
        <w:rPr>
          <w:lang w:val="en-IN"/>
        </w:rPr>
        <w:pict w14:anchorId="3FB77DFA">
          <v:rect id="_x0000_i1029" style="width:0;height:0" o:hralign="center" o:hrstd="t" o:hrnoshade="t" o:hr="t" fillcolor="#0d0d0d" stroked="f"/>
        </w:pict>
      </w:r>
    </w:p>
    <w:p w14:paraId="5F314E27" w14:textId="77777777" w:rsidR="000922C4" w:rsidRPr="000922C4" w:rsidRDefault="000922C4" w:rsidP="000922C4">
      <w:pPr>
        <w:rPr>
          <w:b/>
          <w:bCs/>
          <w:lang w:val="en-IN"/>
        </w:rPr>
      </w:pPr>
      <w:r w:rsidRPr="000922C4">
        <w:rPr>
          <w:b/>
          <w:bCs/>
          <w:lang w:val="en-IN"/>
        </w:rPr>
        <w:t>Conclusion</w:t>
      </w:r>
    </w:p>
    <w:p w14:paraId="01902229" w14:textId="77777777" w:rsidR="000922C4" w:rsidRPr="000922C4" w:rsidRDefault="000922C4" w:rsidP="000922C4">
      <w:pPr>
        <w:rPr>
          <w:lang w:val="en-IN"/>
        </w:rPr>
      </w:pPr>
      <w:r w:rsidRPr="000922C4">
        <w:rPr>
          <w:lang w:val="en-IN"/>
        </w:rPr>
        <w:t xml:space="preserve">Vitamins, minerals, zinc, and DHA collectively support critical bodily functions, including metabolism, immune </w:t>
      </w:r>
      <w:proofErr w:type="spellStart"/>
      <w:r w:rsidRPr="000922C4">
        <w:rPr>
          <w:lang w:val="en-IN"/>
        </w:rPr>
        <w:t>defense</w:t>
      </w:r>
      <w:proofErr w:type="spellEnd"/>
      <w:r w:rsidRPr="000922C4">
        <w:rPr>
          <w:lang w:val="en-IN"/>
        </w:rPr>
        <w:t>, neurological health, and growth. Regular dietary intake or supplementation, guided by medical advice, ensures optimal health.</w:t>
      </w:r>
    </w:p>
    <w:p w14:paraId="20AED71A" w14:textId="77777777" w:rsidR="00A9204E" w:rsidRDefault="00A9204E" w:rsidP="000922C4"/>
    <w:p w14:paraId="6E1FE796" w14:textId="77777777" w:rsidR="00A910D1" w:rsidRDefault="00A910D1" w:rsidP="000922C4"/>
    <w:p w14:paraId="15CA315A" w14:textId="77777777" w:rsidR="00A910D1" w:rsidRDefault="00A910D1" w:rsidP="000922C4"/>
    <w:p w14:paraId="4905E2C0" w14:textId="77777777" w:rsidR="00A910D1" w:rsidRDefault="00A910D1" w:rsidP="000922C4"/>
    <w:p w14:paraId="710A1666" w14:textId="77777777" w:rsidR="00A910D1" w:rsidRDefault="00A910D1" w:rsidP="000922C4"/>
    <w:p w14:paraId="4093E34F" w14:textId="77777777" w:rsidR="00A910D1" w:rsidRDefault="00A910D1" w:rsidP="000922C4"/>
    <w:p w14:paraId="5DB401E1" w14:textId="77777777" w:rsidR="00A910D1" w:rsidRDefault="00A910D1" w:rsidP="000922C4"/>
    <w:p w14:paraId="1DF56F4A" w14:textId="77777777" w:rsidR="00A910D1" w:rsidRDefault="00A910D1" w:rsidP="000922C4"/>
    <w:p w14:paraId="0619F050" w14:textId="77777777" w:rsidR="00A910D1" w:rsidRDefault="00A910D1" w:rsidP="000922C4"/>
    <w:p w14:paraId="1B377D4B" w14:textId="77777777" w:rsidR="00A910D1" w:rsidRDefault="00A910D1" w:rsidP="000922C4"/>
    <w:p w14:paraId="1C180011" w14:textId="77777777" w:rsidR="00A910D1" w:rsidRDefault="00A910D1" w:rsidP="000922C4"/>
    <w:p w14:paraId="7D1D9617" w14:textId="77777777" w:rsidR="00A910D1" w:rsidRDefault="00A910D1" w:rsidP="000922C4"/>
    <w:p w14:paraId="5F4B2C55" w14:textId="77777777" w:rsidR="00A910D1" w:rsidRDefault="00A910D1" w:rsidP="000922C4"/>
    <w:p w14:paraId="6767156D" w14:textId="77777777" w:rsidR="00A910D1" w:rsidRDefault="00A910D1" w:rsidP="000922C4"/>
    <w:p w14:paraId="3FFCA088" w14:textId="77777777" w:rsidR="00A910D1" w:rsidRDefault="00A910D1" w:rsidP="000922C4"/>
    <w:p w14:paraId="03675CF1" w14:textId="77777777" w:rsidR="00A910D1" w:rsidRDefault="00A910D1" w:rsidP="000922C4"/>
    <w:p w14:paraId="5C6CA9FC" w14:textId="77777777" w:rsidR="00A910D1" w:rsidRDefault="00A910D1" w:rsidP="000922C4"/>
    <w:p w14:paraId="64F8B28F" w14:textId="77777777" w:rsidR="00A910D1" w:rsidRDefault="00A910D1" w:rsidP="000922C4"/>
    <w:p w14:paraId="42EFA957" w14:textId="77777777" w:rsidR="00A910D1" w:rsidRDefault="00A910D1" w:rsidP="000922C4"/>
    <w:p w14:paraId="616A009A" w14:textId="77777777" w:rsidR="00A910D1" w:rsidRDefault="00A910D1" w:rsidP="000922C4"/>
    <w:p w14:paraId="0A668C48" w14:textId="77777777" w:rsidR="00A910D1" w:rsidRDefault="00A910D1" w:rsidP="000922C4"/>
    <w:p w14:paraId="43E4A478" w14:textId="77777777" w:rsidR="00A910D1" w:rsidRDefault="00A910D1" w:rsidP="000922C4"/>
    <w:p w14:paraId="033979F6" w14:textId="77777777" w:rsidR="00A910D1" w:rsidRDefault="00A910D1" w:rsidP="000922C4"/>
    <w:p w14:paraId="16343370" w14:textId="77777777" w:rsidR="00A910D1" w:rsidRDefault="00A910D1" w:rsidP="000922C4"/>
    <w:p w14:paraId="5BFC469C" w14:textId="77777777" w:rsidR="00A910D1" w:rsidRDefault="00A910D1" w:rsidP="000922C4"/>
    <w:p w14:paraId="0A39402E" w14:textId="77777777" w:rsidR="00A910D1" w:rsidRDefault="00A910D1" w:rsidP="000922C4"/>
    <w:p w14:paraId="655CF674" w14:textId="77777777" w:rsidR="00A910D1" w:rsidRDefault="00A910D1" w:rsidP="000922C4"/>
    <w:p w14:paraId="343D3BD7" w14:textId="77777777" w:rsidR="00A910D1" w:rsidRDefault="00A910D1" w:rsidP="000922C4"/>
    <w:p w14:paraId="64DBC212" w14:textId="77777777" w:rsidR="00A910D1" w:rsidRDefault="00A910D1" w:rsidP="000922C4"/>
    <w:p w14:paraId="70B80A93" w14:textId="77777777" w:rsidR="00A910D1" w:rsidRDefault="00A910D1" w:rsidP="000922C4"/>
    <w:p w14:paraId="7B40254D" w14:textId="77777777" w:rsidR="00A910D1" w:rsidRDefault="00A910D1" w:rsidP="000922C4"/>
    <w:p w14:paraId="50AC7BC0" w14:textId="77777777" w:rsidR="00A910D1" w:rsidRDefault="00A910D1" w:rsidP="000922C4"/>
    <w:p w14:paraId="1A9EE274" w14:textId="77777777" w:rsidR="00A910D1" w:rsidRDefault="00A910D1" w:rsidP="000922C4"/>
    <w:p w14:paraId="3D707614" w14:textId="77777777" w:rsidR="00A910D1" w:rsidRDefault="00A910D1" w:rsidP="000922C4"/>
    <w:p w14:paraId="1A47E367" w14:textId="77777777" w:rsidR="00A910D1" w:rsidRDefault="00A910D1" w:rsidP="000922C4"/>
    <w:p w14:paraId="363BF82E" w14:textId="77777777" w:rsidR="00A910D1" w:rsidRDefault="00A910D1" w:rsidP="000922C4"/>
    <w:p w14:paraId="0328EB55" w14:textId="77777777" w:rsidR="00A910D1" w:rsidRPr="00A910D1" w:rsidRDefault="00A910D1" w:rsidP="00A910D1">
      <w:pPr>
        <w:rPr>
          <w:lang w:val="en-IN"/>
        </w:rPr>
      </w:pPr>
      <w:r w:rsidRPr="00A910D1">
        <w:rPr>
          <w:rStyle w:val="Heading1Char"/>
          <w:lang w:val="en-IN"/>
        </w:rPr>
        <w:t>Vitamins, minerals, zinc, and DHA (docosahexaenoic acid)</w:t>
      </w:r>
      <w:r w:rsidRPr="00A910D1">
        <w:rPr>
          <w:lang w:val="en-IN"/>
        </w:rPr>
        <w:t xml:space="preserve"> are essential nutrients that play vital roles in maintaining the body's health. Here's a breakdown of their benefits along with medical references:</w:t>
      </w:r>
    </w:p>
    <w:p w14:paraId="53D8D918" w14:textId="77777777" w:rsidR="00A910D1" w:rsidRPr="00A910D1" w:rsidRDefault="00000000" w:rsidP="00A910D1">
      <w:pPr>
        <w:rPr>
          <w:lang w:val="en-IN"/>
        </w:rPr>
      </w:pPr>
      <w:r>
        <w:rPr>
          <w:lang w:val="en-IN"/>
        </w:rPr>
        <w:pict w14:anchorId="40040CE2">
          <v:rect id="_x0000_i1030" style="width:0;height:1.5pt" o:hralign="center" o:hrstd="t" o:hr="t" fillcolor="#a0a0a0" stroked="f"/>
        </w:pict>
      </w:r>
    </w:p>
    <w:p w14:paraId="410D56EC" w14:textId="77777777" w:rsidR="00A910D1" w:rsidRPr="00A910D1" w:rsidRDefault="00A910D1" w:rsidP="00A910D1">
      <w:pPr>
        <w:rPr>
          <w:b/>
          <w:bCs/>
          <w:lang w:val="en-IN"/>
        </w:rPr>
      </w:pPr>
      <w:r w:rsidRPr="00A910D1">
        <w:rPr>
          <w:b/>
          <w:bCs/>
          <w:lang w:val="en-IN"/>
        </w:rPr>
        <w:t>Vitamins</w:t>
      </w:r>
    </w:p>
    <w:p w14:paraId="37CC671D" w14:textId="77777777" w:rsidR="00A910D1" w:rsidRPr="00A910D1" w:rsidRDefault="00A910D1" w:rsidP="00A910D1">
      <w:pPr>
        <w:rPr>
          <w:lang w:val="en-IN"/>
        </w:rPr>
      </w:pPr>
      <w:r w:rsidRPr="00A910D1">
        <w:rPr>
          <w:lang w:val="en-IN"/>
        </w:rPr>
        <w:t>Vitamins are organic compounds necessary for various bodily functions.</w:t>
      </w:r>
    </w:p>
    <w:p w14:paraId="379C9309" w14:textId="77777777" w:rsidR="00A910D1" w:rsidRPr="00A910D1" w:rsidRDefault="00A910D1" w:rsidP="00A910D1">
      <w:pPr>
        <w:rPr>
          <w:b/>
          <w:bCs/>
          <w:lang w:val="en-IN"/>
        </w:rPr>
      </w:pPr>
      <w:r w:rsidRPr="00A910D1">
        <w:rPr>
          <w:b/>
          <w:bCs/>
          <w:lang w:val="en-IN"/>
        </w:rPr>
        <w:t>Vitamin A</w:t>
      </w:r>
    </w:p>
    <w:p w14:paraId="0CC18F66" w14:textId="77777777" w:rsidR="00A910D1" w:rsidRPr="00A910D1" w:rsidRDefault="00A910D1" w:rsidP="00A910D1">
      <w:pPr>
        <w:numPr>
          <w:ilvl w:val="0"/>
          <w:numId w:val="28"/>
        </w:numPr>
        <w:rPr>
          <w:lang w:val="en-IN"/>
        </w:rPr>
      </w:pPr>
      <w:r w:rsidRPr="00A910D1">
        <w:rPr>
          <w:b/>
          <w:bCs/>
          <w:lang w:val="en-IN"/>
        </w:rPr>
        <w:t>Benefits:</w:t>
      </w:r>
      <w:r w:rsidRPr="00A910D1">
        <w:rPr>
          <w:lang w:val="en-IN"/>
        </w:rPr>
        <w:t xml:space="preserve"> Supports vision, immune function, and skin health.</w:t>
      </w:r>
    </w:p>
    <w:p w14:paraId="78A6E856" w14:textId="77777777" w:rsidR="00A910D1" w:rsidRPr="00A910D1" w:rsidRDefault="00A910D1" w:rsidP="00A910D1">
      <w:pPr>
        <w:numPr>
          <w:ilvl w:val="0"/>
          <w:numId w:val="28"/>
        </w:numPr>
        <w:rPr>
          <w:lang w:val="en-IN"/>
        </w:rPr>
      </w:pPr>
      <w:r w:rsidRPr="00A910D1">
        <w:rPr>
          <w:b/>
          <w:bCs/>
          <w:lang w:val="en-IN"/>
        </w:rPr>
        <w:t>Reference:</w:t>
      </w:r>
      <w:r w:rsidRPr="00A910D1">
        <w:rPr>
          <w:lang w:val="en-IN"/>
        </w:rPr>
        <w:t xml:space="preserve"> A study in </w:t>
      </w:r>
      <w:r w:rsidRPr="00A910D1">
        <w:rPr>
          <w:i/>
          <w:iCs/>
          <w:lang w:val="en-IN"/>
        </w:rPr>
        <w:t>The American Journal of Clinical Nutrition</w:t>
      </w:r>
      <w:r w:rsidRPr="00A910D1">
        <w:rPr>
          <w:lang w:val="en-IN"/>
        </w:rPr>
        <w:t xml:space="preserve"> highlights its role in reducing night blindness and bolstering immunity (</w:t>
      </w:r>
      <w:r w:rsidRPr="00A910D1">
        <w:rPr>
          <w:b/>
          <w:bCs/>
          <w:lang w:val="en-IN"/>
        </w:rPr>
        <w:t>West et al., 1991</w:t>
      </w:r>
      <w:r w:rsidRPr="00A910D1">
        <w:rPr>
          <w:lang w:val="en-IN"/>
        </w:rPr>
        <w:t>).</w:t>
      </w:r>
    </w:p>
    <w:p w14:paraId="362C127F" w14:textId="77777777" w:rsidR="00A910D1" w:rsidRPr="00A910D1" w:rsidRDefault="00A910D1" w:rsidP="00A910D1">
      <w:pPr>
        <w:rPr>
          <w:b/>
          <w:bCs/>
          <w:lang w:val="en-IN"/>
        </w:rPr>
      </w:pPr>
      <w:r w:rsidRPr="00A910D1">
        <w:rPr>
          <w:b/>
          <w:bCs/>
          <w:lang w:val="en-IN"/>
        </w:rPr>
        <w:t>Vitamin C</w:t>
      </w:r>
    </w:p>
    <w:p w14:paraId="53CE514D" w14:textId="77777777" w:rsidR="00A910D1" w:rsidRPr="00A910D1" w:rsidRDefault="00A910D1" w:rsidP="00A910D1">
      <w:pPr>
        <w:numPr>
          <w:ilvl w:val="0"/>
          <w:numId w:val="29"/>
        </w:numPr>
        <w:rPr>
          <w:lang w:val="en-IN"/>
        </w:rPr>
      </w:pPr>
      <w:r w:rsidRPr="00A910D1">
        <w:rPr>
          <w:b/>
          <w:bCs/>
          <w:lang w:val="en-IN"/>
        </w:rPr>
        <w:t>Benefits:</w:t>
      </w:r>
      <w:r w:rsidRPr="00A910D1">
        <w:rPr>
          <w:lang w:val="en-IN"/>
        </w:rPr>
        <w:t xml:space="preserve"> Acts as an antioxidant, boosts immunity, and promotes wound healing.</w:t>
      </w:r>
    </w:p>
    <w:p w14:paraId="2D11D589" w14:textId="77777777" w:rsidR="00A910D1" w:rsidRPr="00A910D1" w:rsidRDefault="00A910D1" w:rsidP="00A910D1">
      <w:pPr>
        <w:numPr>
          <w:ilvl w:val="0"/>
          <w:numId w:val="29"/>
        </w:numPr>
        <w:rPr>
          <w:lang w:val="en-IN"/>
        </w:rPr>
      </w:pPr>
      <w:r w:rsidRPr="00A910D1">
        <w:rPr>
          <w:b/>
          <w:bCs/>
          <w:lang w:val="en-IN"/>
        </w:rPr>
        <w:t>Reference:</w:t>
      </w:r>
      <w:r w:rsidRPr="00A910D1">
        <w:rPr>
          <w:lang w:val="en-IN"/>
        </w:rPr>
        <w:t xml:space="preserve"> Research in </w:t>
      </w:r>
      <w:r w:rsidRPr="00A910D1">
        <w:rPr>
          <w:i/>
          <w:iCs/>
          <w:lang w:val="en-IN"/>
        </w:rPr>
        <w:t>Nutrients</w:t>
      </w:r>
      <w:r w:rsidRPr="00A910D1">
        <w:rPr>
          <w:lang w:val="en-IN"/>
        </w:rPr>
        <w:t xml:space="preserve"> shows its role in reducing the duration and severity of colds (</w:t>
      </w:r>
      <w:r w:rsidRPr="00A910D1">
        <w:rPr>
          <w:b/>
          <w:bCs/>
          <w:lang w:val="en-IN"/>
        </w:rPr>
        <w:t>Carr and Maggini, 2017</w:t>
      </w:r>
      <w:r w:rsidRPr="00A910D1">
        <w:rPr>
          <w:lang w:val="en-IN"/>
        </w:rPr>
        <w:t>).</w:t>
      </w:r>
    </w:p>
    <w:p w14:paraId="2039A517" w14:textId="77777777" w:rsidR="00A910D1" w:rsidRPr="00A910D1" w:rsidRDefault="00A910D1" w:rsidP="00A910D1">
      <w:pPr>
        <w:rPr>
          <w:b/>
          <w:bCs/>
          <w:lang w:val="en-IN"/>
        </w:rPr>
      </w:pPr>
      <w:r w:rsidRPr="00A910D1">
        <w:rPr>
          <w:b/>
          <w:bCs/>
          <w:lang w:val="en-IN"/>
        </w:rPr>
        <w:t>Vitamin D</w:t>
      </w:r>
    </w:p>
    <w:p w14:paraId="5E7F1F4C" w14:textId="77777777" w:rsidR="00A910D1" w:rsidRPr="00A910D1" w:rsidRDefault="00A910D1" w:rsidP="00A910D1">
      <w:pPr>
        <w:numPr>
          <w:ilvl w:val="0"/>
          <w:numId w:val="30"/>
        </w:numPr>
        <w:rPr>
          <w:lang w:val="en-IN"/>
        </w:rPr>
      </w:pPr>
      <w:r w:rsidRPr="00A910D1">
        <w:rPr>
          <w:b/>
          <w:bCs/>
          <w:lang w:val="en-IN"/>
        </w:rPr>
        <w:t>Benefits:</w:t>
      </w:r>
      <w:r w:rsidRPr="00A910D1">
        <w:rPr>
          <w:lang w:val="en-IN"/>
        </w:rPr>
        <w:t xml:space="preserve"> Essential for bone health, immune function, and reducing the risk of chronic diseases.</w:t>
      </w:r>
    </w:p>
    <w:p w14:paraId="4DE08C70" w14:textId="77777777" w:rsidR="00A910D1" w:rsidRPr="00A910D1" w:rsidRDefault="00A910D1" w:rsidP="00A910D1">
      <w:pPr>
        <w:numPr>
          <w:ilvl w:val="0"/>
          <w:numId w:val="30"/>
        </w:numPr>
        <w:rPr>
          <w:lang w:val="en-IN"/>
        </w:rPr>
      </w:pPr>
      <w:r w:rsidRPr="00A910D1">
        <w:rPr>
          <w:b/>
          <w:bCs/>
          <w:lang w:val="en-IN"/>
        </w:rPr>
        <w:t>Reference:</w:t>
      </w:r>
      <w:r w:rsidRPr="00A910D1">
        <w:rPr>
          <w:lang w:val="en-IN"/>
        </w:rPr>
        <w:t xml:space="preserve"> A review in </w:t>
      </w:r>
      <w:r w:rsidRPr="00A910D1">
        <w:rPr>
          <w:i/>
          <w:iCs/>
          <w:lang w:val="en-IN"/>
        </w:rPr>
        <w:t>The Journal of Steroid Biochemistry and Molecular Biology</w:t>
      </w:r>
      <w:r w:rsidRPr="00A910D1">
        <w:rPr>
          <w:lang w:val="en-IN"/>
        </w:rPr>
        <w:t xml:space="preserve"> discusses its importance in bone health and immune modulation (</w:t>
      </w:r>
      <w:r w:rsidRPr="00A910D1">
        <w:rPr>
          <w:b/>
          <w:bCs/>
          <w:lang w:val="en-IN"/>
        </w:rPr>
        <w:t>Holick, 2007</w:t>
      </w:r>
      <w:r w:rsidRPr="00A910D1">
        <w:rPr>
          <w:lang w:val="en-IN"/>
        </w:rPr>
        <w:t>).</w:t>
      </w:r>
    </w:p>
    <w:p w14:paraId="3A7878C2" w14:textId="77777777" w:rsidR="00A910D1" w:rsidRPr="00A910D1" w:rsidRDefault="00A910D1" w:rsidP="00A910D1">
      <w:pPr>
        <w:rPr>
          <w:b/>
          <w:bCs/>
          <w:lang w:val="en-IN"/>
        </w:rPr>
      </w:pPr>
      <w:r w:rsidRPr="00A910D1">
        <w:rPr>
          <w:b/>
          <w:bCs/>
          <w:lang w:val="en-IN"/>
        </w:rPr>
        <w:t>Vitamin E</w:t>
      </w:r>
    </w:p>
    <w:p w14:paraId="3ABD7CAC" w14:textId="77777777" w:rsidR="00A910D1" w:rsidRPr="00A910D1" w:rsidRDefault="00A910D1" w:rsidP="00A910D1">
      <w:pPr>
        <w:numPr>
          <w:ilvl w:val="0"/>
          <w:numId w:val="31"/>
        </w:numPr>
        <w:rPr>
          <w:lang w:val="en-IN"/>
        </w:rPr>
      </w:pPr>
      <w:r w:rsidRPr="00A910D1">
        <w:rPr>
          <w:b/>
          <w:bCs/>
          <w:lang w:val="en-IN"/>
        </w:rPr>
        <w:t>Benefits:</w:t>
      </w:r>
      <w:r w:rsidRPr="00A910D1">
        <w:rPr>
          <w:lang w:val="en-IN"/>
        </w:rPr>
        <w:t xml:space="preserve"> Protects cells from oxidative damage and supports skin and immune health.</w:t>
      </w:r>
    </w:p>
    <w:p w14:paraId="1264B64B" w14:textId="77777777" w:rsidR="00A910D1" w:rsidRPr="00A910D1" w:rsidRDefault="00A910D1" w:rsidP="00A910D1">
      <w:pPr>
        <w:numPr>
          <w:ilvl w:val="0"/>
          <w:numId w:val="31"/>
        </w:numPr>
        <w:rPr>
          <w:lang w:val="en-IN"/>
        </w:rPr>
      </w:pPr>
      <w:r w:rsidRPr="00A910D1">
        <w:rPr>
          <w:b/>
          <w:bCs/>
          <w:lang w:val="en-IN"/>
        </w:rPr>
        <w:t>Reference:</w:t>
      </w:r>
      <w:r w:rsidRPr="00A910D1">
        <w:rPr>
          <w:lang w:val="en-IN"/>
        </w:rPr>
        <w:t xml:space="preserve"> Studies in </w:t>
      </w:r>
      <w:r w:rsidRPr="00A910D1">
        <w:rPr>
          <w:i/>
          <w:iCs/>
          <w:lang w:val="en-IN"/>
        </w:rPr>
        <w:t>Free Radical Biology and Medicine</w:t>
      </w:r>
      <w:r w:rsidRPr="00A910D1">
        <w:rPr>
          <w:lang w:val="en-IN"/>
        </w:rPr>
        <w:t xml:space="preserve"> demonstrate its antioxidant properties (</w:t>
      </w:r>
      <w:r w:rsidRPr="00A910D1">
        <w:rPr>
          <w:b/>
          <w:bCs/>
          <w:lang w:val="en-IN"/>
        </w:rPr>
        <w:t>Traber and Stevens, 2011</w:t>
      </w:r>
      <w:r w:rsidRPr="00A910D1">
        <w:rPr>
          <w:lang w:val="en-IN"/>
        </w:rPr>
        <w:t>).</w:t>
      </w:r>
    </w:p>
    <w:p w14:paraId="3CB20CA0" w14:textId="77777777" w:rsidR="00A910D1" w:rsidRPr="00A910D1" w:rsidRDefault="00A910D1" w:rsidP="00A910D1">
      <w:pPr>
        <w:rPr>
          <w:b/>
          <w:bCs/>
          <w:lang w:val="en-IN"/>
        </w:rPr>
      </w:pPr>
      <w:r w:rsidRPr="00A910D1">
        <w:rPr>
          <w:b/>
          <w:bCs/>
          <w:lang w:val="en-IN"/>
        </w:rPr>
        <w:t>Vitamin B-Complex (e.g., B6, B12, Folate)</w:t>
      </w:r>
    </w:p>
    <w:p w14:paraId="159B2481" w14:textId="77777777" w:rsidR="00A910D1" w:rsidRPr="00A910D1" w:rsidRDefault="00A910D1" w:rsidP="00A910D1">
      <w:pPr>
        <w:numPr>
          <w:ilvl w:val="0"/>
          <w:numId w:val="32"/>
        </w:numPr>
        <w:rPr>
          <w:lang w:val="en-IN"/>
        </w:rPr>
      </w:pPr>
      <w:r w:rsidRPr="00A910D1">
        <w:rPr>
          <w:b/>
          <w:bCs/>
          <w:lang w:val="en-IN"/>
        </w:rPr>
        <w:t>Benefits:</w:t>
      </w:r>
      <w:r w:rsidRPr="00A910D1">
        <w:rPr>
          <w:lang w:val="en-IN"/>
        </w:rPr>
        <w:t xml:space="preserve"> Crucial for energy production, brain health, and red blood cell formation.</w:t>
      </w:r>
    </w:p>
    <w:p w14:paraId="7BD41C30" w14:textId="77777777" w:rsidR="00A910D1" w:rsidRPr="00A910D1" w:rsidRDefault="00A910D1" w:rsidP="00A910D1">
      <w:pPr>
        <w:numPr>
          <w:ilvl w:val="0"/>
          <w:numId w:val="32"/>
        </w:numPr>
        <w:rPr>
          <w:lang w:val="en-IN"/>
        </w:rPr>
      </w:pPr>
      <w:r w:rsidRPr="00A910D1">
        <w:rPr>
          <w:b/>
          <w:bCs/>
          <w:lang w:val="en-IN"/>
        </w:rPr>
        <w:t>Reference:</w:t>
      </w:r>
      <w:r w:rsidRPr="00A910D1">
        <w:rPr>
          <w:lang w:val="en-IN"/>
        </w:rPr>
        <w:t xml:space="preserve"> B12 deficiency linked to </w:t>
      </w:r>
      <w:proofErr w:type="spellStart"/>
      <w:r w:rsidRPr="00A910D1">
        <w:rPr>
          <w:lang w:val="en-IN"/>
        </w:rPr>
        <w:t>anemia</w:t>
      </w:r>
      <w:proofErr w:type="spellEnd"/>
      <w:r w:rsidRPr="00A910D1">
        <w:rPr>
          <w:lang w:val="en-IN"/>
        </w:rPr>
        <w:t xml:space="preserve"> and neurological issues in </w:t>
      </w:r>
      <w:r w:rsidRPr="00A910D1">
        <w:rPr>
          <w:i/>
          <w:iCs/>
          <w:lang w:val="en-IN"/>
        </w:rPr>
        <w:t>The Lancet</w:t>
      </w:r>
      <w:r w:rsidRPr="00A910D1">
        <w:rPr>
          <w:lang w:val="en-IN"/>
        </w:rPr>
        <w:t xml:space="preserve"> (</w:t>
      </w:r>
      <w:r w:rsidRPr="00A910D1">
        <w:rPr>
          <w:b/>
          <w:bCs/>
          <w:lang w:val="en-IN"/>
        </w:rPr>
        <w:t>Langan and Goodbred, 2017</w:t>
      </w:r>
      <w:r w:rsidRPr="00A910D1">
        <w:rPr>
          <w:lang w:val="en-IN"/>
        </w:rPr>
        <w:t>).</w:t>
      </w:r>
    </w:p>
    <w:p w14:paraId="134A478A" w14:textId="77777777" w:rsidR="00A910D1" w:rsidRPr="00A910D1" w:rsidRDefault="00000000" w:rsidP="00A910D1">
      <w:pPr>
        <w:rPr>
          <w:lang w:val="en-IN"/>
        </w:rPr>
      </w:pPr>
      <w:r>
        <w:rPr>
          <w:lang w:val="en-IN"/>
        </w:rPr>
        <w:pict w14:anchorId="766F12BD">
          <v:rect id="_x0000_i1031" style="width:0;height:1.5pt" o:hralign="center" o:hrstd="t" o:hr="t" fillcolor="#a0a0a0" stroked="f"/>
        </w:pict>
      </w:r>
    </w:p>
    <w:p w14:paraId="23A73467" w14:textId="77777777" w:rsidR="00A910D1" w:rsidRPr="00A910D1" w:rsidRDefault="00A910D1" w:rsidP="00A910D1">
      <w:pPr>
        <w:rPr>
          <w:b/>
          <w:bCs/>
          <w:lang w:val="en-IN"/>
        </w:rPr>
      </w:pPr>
      <w:r w:rsidRPr="00A910D1">
        <w:rPr>
          <w:b/>
          <w:bCs/>
          <w:lang w:val="en-IN"/>
        </w:rPr>
        <w:t>Minerals</w:t>
      </w:r>
    </w:p>
    <w:p w14:paraId="609220E4" w14:textId="77777777" w:rsidR="00A910D1" w:rsidRPr="00A910D1" w:rsidRDefault="00A910D1" w:rsidP="00A910D1">
      <w:pPr>
        <w:rPr>
          <w:lang w:val="en-IN"/>
        </w:rPr>
      </w:pPr>
      <w:r w:rsidRPr="00A910D1">
        <w:rPr>
          <w:lang w:val="en-IN"/>
        </w:rPr>
        <w:t>Minerals are inorganic elements essential for numerous physiological processes.</w:t>
      </w:r>
    </w:p>
    <w:p w14:paraId="6104C3FC" w14:textId="77777777" w:rsidR="00A910D1" w:rsidRPr="00A910D1" w:rsidRDefault="00A910D1" w:rsidP="00A910D1">
      <w:pPr>
        <w:rPr>
          <w:b/>
          <w:bCs/>
          <w:lang w:val="en-IN"/>
        </w:rPr>
      </w:pPr>
      <w:r w:rsidRPr="00A910D1">
        <w:rPr>
          <w:b/>
          <w:bCs/>
          <w:lang w:val="en-IN"/>
        </w:rPr>
        <w:t>Calcium</w:t>
      </w:r>
    </w:p>
    <w:p w14:paraId="0EDF8FBD" w14:textId="77777777" w:rsidR="00A910D1" w:rsidRPr="00A910D1" w:rsidRDefault="00A910D1" w:rsidP="00A910D1">
      <w:pPr>
        <w:numPr>
          <w:ilvl w:val="0"/>
          <w:numId w:val="33"/>
        </w:numPr>
        <w:rPr>
          <w:lang w:val="en-IN"/>
        </w:rPr>
      </w:pPr>
      <w:r w:rsidRPr="00A910D1">
        <w:rPr>
          <w:b/>
          <w:bCs/>
          <w:lang w:val="en-IN"/>
        </w:rPr>
        <w:t>Benefits:</w:t>
      </w:r>
      <w:r w:rsidRPr="00A910D1">
        <w:rPr>
          <w:lang w:val="en-IN"/>
        </w:rPr>
        <w:t xml:space="preserve"> Vital for bone health, muscle function, and nerve </w:t>
      </w:r>
      <w:proofErr w:type="spellStart"/>
      <w:r w:rsidRPr="00A910D1">
        <w:rPr>
          <w:lang w:val="en-IN"/>
        </w:rPr>
        <w:t>signaling</w:t>
      </w:r>
      <w:proofErr w:type="spellEnd"/>
      <w:r w:rsidRPr="00A910D1">
        <w:rPr>
          <w:lang w:val="en-IN"/>
        </w:rPr>
        <w:t>.</w:t>
      </w:r>
    </w:p>
    <w:p w14:paraId="3199FC6F" w14:textId="77777777" w:rsidR="00A910D1" w:rsidRPr="00A910D1" w:rsidRDefault="00A910D1" w:rsidP="00A910D1">
      <w:pPr>
        <w:numPr>
          <w:ilvl w:val="0"/>
          <w:numId w:val="33"/>
        </w:numPr>
        <w:rPr>
          <w:lang w:val="en-IN"/>
        </w:rPr>
      </w:pPr>
      <w:r w:rsidRPr="00A910D1">
        <w:rPr>
          <w:b/>
          <w:bCs/>
          <w:lang w:val="en-IN"/>
        </w:rPr>
        <w:t>Reference:</w:t>
      </w:r>
      <w:r w:rsidRPr="00A910D1">
        <w:rPr>
          <w:lang w:val="en-IN"/>
        </w:rPr>
        <w:t xml:space="preserve"> </w:t>
      </w:r>
      <w:r w:rsidRPr="00A910D1">
        <w:rPr>
          <w:i/>
          <w:iCs/>
          <w:lang w:val="en-IN"/>
        </w:rPr>
        <w:t>Osteoporosis International</w:t>
      </w:r>
      <w:r w:rsidRPr="00A910D1">
        <w:rPr>
          <w:lang w:val="en-IN"/>
        </w:rPr>
        <w:t xml:space="preserve"> outlines its role in preventing osteoporosis (</w:t>
      </w:r>
      <w:r w:rsidRPr="00A910D1">
        <w:rPr>
          <w:b/>
          <w:bCs/>
          <w:lang w:val="en-IN"/>
        </w:rPr>
        <w:t>Boonen et al., 2007</w:t>
      </w:r>
      <w:r w:rsidRPr="00A910D1">
        <w:rPr>
          <w:lang w:val="en-IN"/>
        </w:rPr>
        <w:t>).</w:t>
      </w:r>
    </w:p>
    <w:p w14:paraId="7B75FFB1" w14:textId="77777777" w:rsidR="00A910D1" w:rsidRPr="00A910D1" w:rsidRDefault="00A910D1" w:rsidP="00A910D1">
      <w:pPr>
        <w:rPr>
          <w:b/>
          <w:bCs/>
          <w:lang w:val="en-IN"/>
        </w:rPr>
      </w:pPr>
      <w:r w:rsidRPr="00A910D1">
        <w:rPr>
          <w:b/>
          <w:bCs/>
          <w:lang w:val="en-IN"/>
        </w:rPr>
        <w:t>Iron</w:t>
      </w:r>
    </w:p>
    <w:p w14:paraId="78DF338A" w14:textId="77777777" w:rsidR="00A910D1" w:rsidRPr="00A910D1" w:rsidRDefault="00A910D1" w:rsidP="00A910D1">
      <w:pPr>
        <w:numPr>
          <w:ilvl w:val="0"/>
          <w:numId w:val="34"/>
        </w:numPr>
        <w:rPr>
          <w:lang w:val="en-IN"/>
        </w:rPr>
      </w:pPr>
      <w:r w:rsidRPr="00A910D1">
        <w:rPr>
          <w:b/>
          <w:bCs/>
          <w:lang w:val="en-IN"/>
        </w:rPr>
        <w:t>Benefits:</w:t>
      </w:r>
      <w:r w:rsidRPr="00A910D1">
        <w:rPr>
          <w:lang w:val="en-IN"/>
        </w:rPr>
        <w:t xml:space="preserve"> Essential for </w:t>
      </w:r>
      <w:proofErr w:type="spellStart"/>
      <w:r w:rsidRPr="00A910D1">
        <w:rPr>
          <w:lang w:val="en-IN"/>
        </w:rPr>
        <w:t>hemoglobin</w:t>
      </w:r>
      <w:proofErr w:type="spellEnd"/>
      <w:r w:rsidRPr="00A910D1">
        <w:rPr>
          <w:lang w:val="en-IN"/>
        </w:rPr>
        <w:t xml:space="preserve"> production and oxygen transport in the blood.</w:t>
      </w:r>
    </w:p>
    <w:p w14:paraId="25C93A48" w14:textId="77777777" w:rsidR="00A910D1" w:rsidRPr="00A910D1" w:rsidRDefault="00A910D1" w:rsidP="00A910D1">
      <w:pPr>
        <w:numPr>
          <w:ilvl w:val="0"/>
          <w:numId w:val="34"/>
        </w:numPr>
        <w:rPr>
          <w:lang w:val="en-IN"/>
        </w:rPr>
      </w:pPr>
      <w:r w:rsidRPr="00A910D1">
        <w:rPr>
          <w:b/>
          <w:bCs/>
          <w:lang w:val="en-IN"/>
        </w:rPr>
        <w:t>Reference:</w:t>
      </w:r>
      <w:r w:rsidRPr="00A910D1">
        <w:rPr>
          <w:lang w:val="en-IN"/>
        </w:rPr>
        <w:t xml:space="preserve"> The World Health Organization (WHO) recognizes iron as critical in preventing </w:t>
      </w:r>
      <w:proofErr w:type="spellStart"/>
      <w:r w:rsidRPr="00A910D1">
        <w:rPr>
          <w:lang w:val="en-IN"/>
        </w:rPr>
        <w:t>anemia</w:t>
      </w:r>
      <w:proofErr w:type="spellEnd"/>
      <w:r w:rsidRPr="00A910D1">
        <w:rPr>
          <w:lang w:val="en-IN"/>
        </w:rPr>
        <w:t xml:space="preserve"> (</w:t>
      </w:r>
      <w:r w:rsidRPr="00A910D1">
        <w:rPr>
          <w:b/>
          <w:bCs/>
          <w:lang w:val="en-IN"/>
        </w:rPr>
        <w:t>WHO, 2011</w:t>
      </w:r>
      <w:r w:rsidRPr="00A910D1">
        <w:rPr>
          <w:lang w:val="en-IN"/>
        </w:rPr>
        <w:t>).</w:t>
      </w:r>
    </w:p>
    <w:p w14:paraId="33CDAD74" w14:textId="77777777" w:rsidR="00A910D1" w:rsidRPr="00A910D1" w:rsidRDefault="00A910D1" w:rsidP="00A910D1">
      <w:pPr>
        <w:rPr>
          <w:b/>
          <w:bCs/>
          <w:lang w:val="en-IN"/>
        </w:rPr>
      </w:pPr>
      <w:r w:rsidRPr="00A910D1">
        <w:rPr>
          <w:b/>
          <w:bCs/>
          <w:lang w:val="en-IN"/>
        </w:rPr>
        <w:t>Magnesium</w:t>
      </w:r>
    </w:p>
    <w:p w14:paraId="7484180C" w14:textId="77777777" w:rsidR="00A910D1" w:rsidRPr="00A910D1" w:rsidRDefault="00A910D1" w:rsidP="00A910D1">
      <w:pPr>
        <w:numPr>
          <w:ilvl w:val="0"/>
          <w:numId w:val="35"/>
        </w:numPr>
        <w:rPr>
          <w:lang w:val="en-IN"/>
        </w:rPr>
      </w:pPr>
      <w:r w:rsidRPr="00A910D1">
        <w:rPr>
          <w:b/>
          <w:bCs/>
          <w:lang w:val="en-IN"/>
        </w:rPr>
        <w:t>Benefits:</w:t>
      </w:r>
      <w:r w:rsidRPr="00A910D1">
        <w:rPr>
          <w:lang w:val="en-IN"/>
        </w:rPr>
        <w:t xml:space="preserve"> Supports muscle and nerve function, energy production, and bone health.</w:t>
      </w:r>
    </w:p>
    <w:p w14:paraId="0A9B8D8F" w14:textId="77777777" w:rsidR="00A910D1" w:rsidRPr="00A910D1" w:rsidRDefault="00A910D1" w:rsidP="00A910D1">
      <w:pPr>
        <w:numPr>
          <w:ilvl w:val="0"/>
          <w:numId w:val="35"/>
        </w:numPr>
        <w:rPr>
          <w:lang w:val="en-IN"/>
        </w:rPr>
      </w:pPr>
      <w:r w:rsidRPr="00A910D1">
        <w:rPr>
          <w:b/>
          <w:bCs/>
          <w:lang w:val="en-IN"/>
        </w:rPr>
        <w:t>Reference:</w:t>
      </w:r>
      <w:r w:rsidRPr="00A910D1">
        <w:rPr>
          <w:lang w:val="en-IN"/>
        </w:rPr>
        <w:t xml:space="preserve"> A study in </w:t>
      </w:r>
      <w:r w:rsidRPr="00A910D1">
        <w:rPr>
          <w:i/>
          <w:iCs/>
          <w:lang w:val="en-IN"/>
        </w:rPr>
        <w:t>Nutrients</w:t>
      </w:r>
      <w:r w:rsidRPr="00A910D1">
        <w:rPr>
          <w:lang w:val="en-IN"/>
        </w:rPr>
        <w:t xml:space="preserve"> shows magnesium's role in reducing the risk of metabolic syndrome (</w:t>
      </w:r>
      <w:proofErr w:type="spellStart"/>
      <w:r w:rsidRPr="00A910D1">
        <w:rPr>
          <w:b/>
          <w:bCs/>
          <w:lang w:val="en-IN"/>
        </w:rPr>
        <w:t>Rosanoff</w:t>
      </w:r>
      <w:proofErr w:type="spellEnd"/>
      <w:r w:rsidRPr="00A910D1">
        <w:rPr>
          <w:b/>
          <w:bCs/>
          <w:lang w:val="en-IN"/>
        </w:rPr>
        <w:t xml:space="preserve"> et al., 2012</w:t>
      </w:r>
      <w:r w:rsidRPr="00A910D1">
        <w:rPr>
          <w:lang w:val="en-IN"/>
        </w:rPr>
        <w:t>).</w:t>
      </w:r>
    </w:p>
    <w:p w14:paraId="0C924A8B" w14:textId="77777777" w:rsidR="00A910D1" w:rsidRPr="00A910D1" w:rsidRDefault="00000000" w:rsidP="00A910D1">
      <w:pPr>
        <w:rPr>
          <w:lang w:val="en-IN"/>
        </w:rPr>
      </w:pPr>
      <w:r>
        <w:rPr>
          <w:lang w:val="en-IN"/>
        </w:rPr>
        <w:pict w14:anchorId="1E2ED84B">
          <v:rect id="_x0000_i1032" style="width:0;height:1.5pt" o:hralign="center" o:hrstd="t" o:hr="t" fillcolor="#a0a0a0" stroked="f"/>
        </w:pict>
      </w:r>
    </w:p>
    <w:p w14:paraId="634274AF" w14:textId="77777777" w:rsidR="00A910D1" w:rsidRPr="00A910D1" w:rsidRDefault="00A910D1" w:rsidP="00A910D1">
      <w:pPr>
        <w:rPr>
          <w:b/>
          <w:bCs/>
          <w:lang w:val="en-IN"/>
        </w:rPr>
      </w:pPr>
      <w:r w:rsidRPr="00A910D1">
        <w:rPr>
          <w:b/>
          <w:bCs/>
          <w:lang w:val="en-IN"/>
        </w:rPr>
        <w:t>Zinc</w:t>
      </w:r>
    </w:p>
    <w:p w14:paraId="078354A4" w14:textId="77777777" w:rsidR="00A910D1" w:rsidRPr="00A910D1" w:rsidRDefault="00A910D1" w:rsidP="00A910D1">
      <w:pPr>
        <w:numPr>
          <w:ilvl w:val="0"/>
          <w:numId w:val="36"/>
        </w:numPr>
        <w:rPr>
          <w:lang w:val="en-IN"/>
        </w:rPr>
      </w:pPr>
      <w:r w:rsidRPr="00A910D1">
        <w:rPr>
          <w:b/>
          <w:bCs/>
          <w:lang w:val="en-IN"/>
        </w:rPr>
        <w:t>Benefits:</w:t>
      </w:r>
      <w:r w:rsidRPr="00A910D1">
        <w:rPr>
          <w:lang w:val="en-IN"/>
        </w:rPr>
        <w:t xml:space="preserve"> Supports immune function, wound healing, DNA synthesis, and cell division.</w:t>
      </w:r>
    </w:p>
    <w:p w14:paraId="5452BCBE" w14:textId="77777777" w:rsidR="00A910D1" w:rsidRPr="00A910D1" w:rsidRDefault="00A910D1" w:rsidP="00A910D1">
      <w:pPr>
        <w:numPr>
          <w:ilvl w:val="0"/>
          <w:numId w:val="36"/>
        </w:numPr>
        <w:rPr>
          <w:lang w:val="en-IN"/>
        </w:rPr>
      </w:pPr>
      <w:r w:rsidRPr="00A910D1">
        <w:rPr>
          <w:b/>
          <w:bCs/>
          <w:lang w:val="en-IN"/>
        </w:rPr>
        <w:t>Reference:</w:t>
      </w:r>
      <w:r w:rsidRPr="00A910D1">
        <w:rPr>
          <w:lang w:val="en-IN"/>
        </w:rPr>
        <w:t xml:space="preserve"> A study in </w:t>
      </w:r>
      <w:r w:rsidRPr="00A910D1">
        <w:rPr>
          <w:i/>
          <w:iCs/>
          <w:lang w:val="en-IN"/>
        </w:rPr>
        <w:t>Advances in Nutrition</w:t>
      </w:r>
      <w:r w:rsidRPr="00A910D1">
        <w:rPr>
          <w:lang w:val="en-IN"/>
        </w:rPr>
        <w:t xml:space="preserve"> highlights its importance in reducing the duration and severity of respiratory infections (</w:t>
      </w:r>
      <w:r w:rsidRPr="00A910D1">
        <w:rPr>
          <w:b/>
          <w:bCs/>
          <w:lang w:val="en-IN"/>
        </w:rPr>
        <w:t>Prasad, 2013</w:t>
      </w:r>
      <w:r w:rsidRPr="00A910D1">
        <w:rPr>
          <w:lang w:val="en-IN"/>
        </w:rPr>
        <w:t>).</w:t>
      </w:r>
    </w:p>
    <w:p w14:paraId="051FA277" w14:textId="77777777" w:rsidR="00A910D1" w:rsidRPr="00A910D1" w:rsidRDefault="00000000" w:rsidP="00A910D1">
      <w:pPr>
        <w:rPr>
          <w:lang w:val="en-IN"/>
        </w:rPr>
      </w:pPr>
      <w:r>
        <w:rPr>
          <w:lang w:val="en-IN"/>
        </w:rPr>
        <w:pict w14:anchorId="062C8400">
          <v:rect id="_x0000_i1033" style="width:0;height:1.5pt" o:hralign="center" o:hrstd="t" o:hr="t" fillcolor="#a0a0a0" stroked="f"/>
        </w:pict>
      </w:r>
    </w:p>
    <w:p w14:paraId="29A84FC0" w14:textId="77777777" w:rsidR="00A910D1" w:rsidRPr="00A910D1" w:rsidRDefault="00A910D1" w:rsidP="00A910D1">
      <w:pPr>
        <w:rPr>
          <w:b/>
          <w:bCs/>
          <w:lang w:val="en-IN"/>
        </w:rPr>
      </w:pPr>
      <w:r w:rsidRPr="00A910D1">
        <w:rPr>
          <w:b/>
          <w:bCs/>
          <w:lang w:val="en-IN"/>
        </w:rPr>
        <w:t>DHA (Docosahexaenoic Acid)</w:t>
      </w:r>
    </w:p>
    <w:p w14:paraId="39084C25" w14:textId="77777777" w:rsidR="00A910D1" w:rsidRPr="00A910D1" w:rsidRDefault="00A910D1" w:rsidP="00A910D1">
      <w:pPr>
        <w:numPr>
          <w:ilvl w:val="0"/>
          <w:numId w:val="37"/>
        </w:numPr>
        <w:rPr>
          <w:lang w:val="en-IN"/>
        </w:rPr>
      </w:pPr>
      <w:r w:rsidRPr="00A910D1">
        <w:rPr>
          <w:b/>
          <w:bCs/>
          <w:lang w:val="en-IN"/>
        </w:rPr>
        <w:t>Benefits:</w:t>
      </w:r>
      <w:r w:rsidRPr="00A910D1">
        <w:rPr>
          <w:lang w:val="en-IN"/>
        </w:rPr>
        <w:t xml:space="preserve"> A type of omega-3 fatty acid, DHA is crucial for brain and eye development, cognitive function, and cardiovascular health.</w:t>
      </w:r>
    </w:p>
    <w:p w14:paraId="0E5E07A7" w14:textId="77777777" w:rsidR="00A910D1" w:rsidRPr="00A910D1" w:rsidRDefault="00A910D1" w:rsidP="00A910D1">
      <w:pPr>
        <w:numPr>
          <w:ilvl w:val="0"/>
          <w:numId w:val="37"/>
        </w:numPr>
        <w:rPr>
          <w:lang w:val="en-IN"/>
        </w:rPr>
      </w:pPr>
      <w:r w:rsidRPr="00A910D1">
        <w:rPr>
          <w:b/>
          <w:bCs/>
          <w:lang w:val="en-IN"/>
        </w:rPr>
        <w:t>Reference:</w:t>
      </w:r>
      <w:r w:rsidRPr="00A910D1">
        <w:rPr>
          <w:lang w:val="en-IN"/>
        </w:rPr>
        <w:t xml:space="preserve"> Research in </w:t>
      </w:r>
      <w:r w:rsidRPr="00A910D1">
        <w:rPr>
          <w:i/>
          <w:iCs/>
          <w:lang w:val="en-IN"/>
        </w:rPr>
        <w:t>Progress in Lipid Research</w:t>
      </w:r>
      <w:r w:rsidRPr="00A910D1">
        <w:rPr>
          <w:lang w:val="en-IN"/>
        </w:rPr>
        <w:t xml:space="preserve"> emphasizes DHA's role in supporting neurodevelopment and reducing the risk of cognitive decline (</w:t>
      </w:r>
      <w:r w:rsidRPr="00A910D1">
        <w:rPr>
          <w:b/>
          <w:bCs/>
          <w:lang w:val="en-IN"/>
        </w:rPr>
        <w:t>Innis, 2007</w:t>
      </w:r>
      <w:r w:rsidRPr="00A910D1">
        <w:rPr>
          <w:lang w:val="en-IN"/>
        </w:rPr>
        <w:t>).</w:t>
      </w:r>
    </w:p>
    <w:p w14:paraId="48584DD6" w14:textId="77777777" w:rsidR="00A910D1" w:rsidRPr="00A910D1" w:rsidRDefault="00000000" w:rsidP="00A910D1">
      <w:pPr>
        <w:rPr>
          <w:lang w:val="en-IN"/>
        </w:rPr>
      </w:pPr>
      <w:r>
        <w:rPr>
          <w:lang w:val="en-IN"/>
        </w:rPr>
        <w:pict w14:anchorId="74D0A3CD">
          <v:rect id="_x0000_i1034" style="width:0;height:1.5pt" o:hralign="center" o:hrstd="t" o:hr="t" fillcolor="#a0a0a0" stroked="f"/>
        </w:pict>
      </w:r>
    </w:p>
    <w:p w14:paraId="40C9E6C0" w14:textId="77777777" w:rsidR="00A910D1" w:rsidRDefault="00A910D1" w:rsidP="000922C4"/>
    <w:p w14:paraId="251857A5" w14:textId="77777777" w:rsidR="00A910D1" w:rsidRDefault="00A910D1" w:rsidP="000922C4"/>
    <w:p w14:paraId="0BA46FB9" w14:textId="77777777" w:rsidR="00A910D1" w:rsidRDefault="00A910D1" w:rsidP="000922C4"/>
    <w:p w14:paraId="529C1D60" w14:textId="77777777" w:rsidR="00A910D1" w:rsidRDefault="00A910D1" w:rsidP="000922C4"/>
    <w:p w14:paraId="6B784CCC" w14:textId="77777777" w:rsidR="00A910D1" w:rsidRDefault="00A910D1" w:rsidP="00A910D1">
      <w:pPr>
        <w:rPr>
          <w:b/>
          <w:bCs/>
          <w:lang w:val="en-IN"/>
        </w:rPr>
      </w:pPr>
    </w:p>
    <w:p w14:paraId="53BBCC54" w14:textId="77777777" w:rsidR="00A910D1" w:rsidRDefault="00A910D1" w:rsidP="00A910D1">
      <w:pPr>
        <w:rPr>
          <w:b/>
          <w:bCs/>
          <w:lang w:val="en-IN"/>
        </w:rPr>
      </w:pPr>
    </w:p>
    <w:p w14:paraId="52B0F490" w14:textId="77777777" w:rsidR="00A910D1" w:rsidRDefault="00A910D1" w:rsidP="00A910D1">
      <w:pPr>
        <w:rPr>
          <w:b/>
          <w:bCs/>
          <w:lang w:val="en-IN"/>
        </w:rPr>
      </w:pPr>
    </w:p>
    <w:p w14:paraId="50BBEC61" w14:textId="669A90C6" w:rsidR="00A910D1" w:rsidRDefault="00A910D1" w:rsidP="00A910D1">
      <w:pPr>
        <w:rPr>
          <w:b/>
          <w:bCs/>
          <w:lang w:val="en-IN"/>
        </w:rPr>
      </w:pPr>
      <w:r w:rsidRPr="00A910D1">
        <w:rPr>
          <w:b/>
          <w:bCs/>
          <w:lang w:val="en-IN"/>
        </w:rPr>
        <w:t>Summary Table of Key Functions</w:t>
      </w:r>
    </w:p>
    <w:p w14:paraId="3285D69D" w14:textId="77777777" w:rsidR="00A910D1" w:rsidRPr="00A910D1" w:rsidRDefault="00A910D1" w:rsidP="00A910D1">
      <w:pPr>
        <w:rPr>
          <w:b/>
          <w:bCs/>
          <w:lang w:val="en-IN"/>
        </w:rPr>
      </w:pPr>
    </w:p>
    <w:tbl>
      <w:tblPr>
        <w:tblW w:w="9555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"/>
        <w:gridCol w:w="5439"/>
        <w:gridCol w:w="3181"/>
      </w:tblGrid>
      <w:tr w:rsidR="00A910D1" w:rsidRPr="00A910D1" w14:paraId="7DC7A117" w14:textId="77777777" w:rsidTr="00A910D1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bottom"/>
            <w:hideMark/>
          </w:tcPr>
          <w:p w14:paraId="546816FC" w14:textId="77777777" w:rsidR="00A910D1" w:rsidRPr="00A910D1" w:rsidRDefault="00A910D1" w:rsidP="00A910D1">
            <w:pPr>
              <w:rPr>
                <w:b/>
                <w:bCs/>
                <w:lang w:val="en-IN"/>
              </w:rPr>
            </w:pPr>
            <w:r w:rsidRPr="00A910D1">
              <w:rPr>
                <w:b/>
                <w:bCs/>
                <w:lang w:val="en-IN"/>
              </w:rPr>
              <w:t>Nutrient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bottom"/>
            <w:hideMark/>
          </w:tcPr>
          <w:p w14:paraId="3846A1E8" w14:textId="77777777" w:rsidR="00A910D1" w:rsidRPr="00A910D1" w:rsidRDefault="00A910D1" w:rsidP="00A910D1">
            <w:pPr>
              <w:rPr>
                <w:b/>
                <w:bCs/>
                <w:lang w:val="en-IN"/>
              </w:rPr>
            </w:pPr>
            <w:r w:rsidRPr="00A910D1">
              <w:rPr>
                <w:b/>
                <w:bCs/>
                <w:lang w:val="en-IN"/>
              </w:rPr>
              <w:t>Primary Benefits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8BE0B64" w14:textId="77777777" w:rsidR="00A910D1" w:rsidRPr="00A910D1" w:rsidRDefault="00A910D1" w:rsidP="00A910D1">
            <w:pPr>
              <w:rPr>
                <w:b/>
                <w:bCs/>
                <w:lang w:val="en-IN"/>
              </w:rPr>
            </w:pPr>
            <w:r w:rsidRPr="00A910D1">
              <w:rPr>
                <w:b/>
                <w:bCs/>
                <w:lang w:val="en-IN"/>
              </w:rPr>
              <w:t>Key References</w:t>
            </w:r>
          </w:p>
        </w:tc>
      </w:tr>
      <w:tr w:rsidR="00A910D1" w:rsidRPr="00A910D1" w14:paraId="69BE3C1C" w14:textId="77777777" w:rsidTr="00A910D1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bottom"/>
            <w:hideMark/>
          </w:tcPr>
          <w:p w14:paraId="6E7BDE2C" w14:textId="77777777" w:rsidR="00A910D1" w:rsidRPr="00A910D1" w:rsidRDefault="00A910D1" w:rsidP="00A910D1">
            <w:pPr>
              <w:rPr>
                <w:lang w:val="en-IN"/>
              </w:rPr>
            </w:pPr>
            <w:r w:rsidRPr="00A910D1">
              <w:rPr>
                <w:lang w:val="en-IN"/>
              </w:rPr>
              <w:t>Vitamins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bottom"/>
            <w:hideMark/>
          </w:tcPr>
          <w:p w14:paraId="210730B4" w14:textId="77777777" w:rsidR="00A910D1" w:rsidRPr="00A910D1" w:rsidRDefault="00A910D1" w:rsidP="00A910D1">
            <w:pPr>
              <w:rPr>
                <w:lang w:val="en-IN"/>
              </w:rPr>
            </w:pPr>
            <w:r w:rsidRPr="00A910D1">
              <w:rPr>
                <w:lang w:val="en-IN"/>
              </w:rPr>
              <w:t>Vision, immunity, energy, and skin health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2BE42077" w14:textId="77777777" w:rsidR="00A910D1" w:rsidRPr="00A910D1" w:rsidRDefault="00A910D1" w:rsidP="00A910D1">
            <w:pPr>
              <w:rPr>
                <w:lang w:val="en-IN"/>
              </w:rPr>
            </w:pPr>
            <w:r w:rsidRPr="00A910D1">
              <w:rPr>
                <w:lang w:val="en-IN"/>
              </w:rPr>
              <w:t>West et al., 1991; Holick, 2007</w:t>
            </w:r>
          </w:p>
        </w:tc>
      </w:tr>
      <w:tr w:rsidR="00A910D1" w:rsidRPr="00A910D1" w14:paraId="14CE420A" w14:textId="77777777" w:rsidTr="00A910D1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bottom"/>
            <w:hideMark/>
          </w:tcPr>
          <w:p w14:paraId="4214F7EE" w14:textId="77777777" w:rsidR="00A910D1" w:rsidRPr="00A910D1" w:rsidRDefault="00A910D1" w:rsidP="00A910D1">
            <w:pPr>
              <w:rPr>
                <w:lang w:val="en-IN"/>
              </w:rPr>
            </w:pPr>
            <w:r w:rsidRPr="00A910D1">
              <w:rPr>
                <w:lang w:val="en-IN"/>
              </w:rPr>
              <w:t>Minerals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bottom"/>
            <w:hideMark/>
          </w:tcPr>
          <w:p w14:paraId="397845AB" w14:textId="77777777" w:rsidR="00A910D1" w:rsidRPr="00A910D1" w:rsidRDefault="00A910D1" w:rsidP="00A910D1">
            <w:pPr>
              <w:rPr>
                <w:lang w:val="en-IN"/>
              </w:rPr>
            </w:pPr>
            <w:r w:rsidRPr="00A910D1">
              <w:rPr>
                <w:lang w:val="en-IN"/>
              </w:rPr>
              <w:t>Bone health, oxygen transport, and metabolic support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61593A7" w14:textId="77777777" w:rsidR="00A910D1" w:rsidRPr="00A910D1" w:rsidRDefault="00A910D1" w:rsidP="00A910D1">
            <w:pPr>
              <w:rPr>
                <w:lang w:val="en-IN"/>
              </w:rPr>
            </w:pPr>
            <w:r w:rsidRPr="00A910D1">
              <w:rPr>
                <w:lang w:val="en-IN"/>
              </w:rPr>
              <w:t>Boonen et al., 2007; WHO, 2011</w:t>
            </w:r>
          </w:p>
        </w:tc>
      </w:tr>
      <w:tr w:rsidR="00A910D1" w:rsidRPr="00A910D1" w14:paraId="18E493E6" w14:textId="77777777" w:rsidTr="00A910D1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bottom"/>
            <w:hideMark/>
          </w:tcPr>
          <w:p w14:paraId="47C84157" w14:textId="77777777" w:rsidR="00A910D1" w:rsidRPr="00A910D1" w:rsidRDefault="00A910D1" w:rsidP="00A910D1">
            <w:pPr>
              <w:rPr>
                <w:lang w:val="en-IN"/>
              </w:rPr>
            </w:pPr>
            <w:r w:rsidRPr="00A910D1">
              <w:rPr>
                <w:lang w:val="en-IN"/>
              </w:rPr>
              <w:t>Zinc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bottom"/>
            <w:hideMark/>
          </w:tcPr>
          <w:p w14:paraId="687F79EC" w14:textId="77777777" w:rsidR="00A910D1" w:rsidRPr="00A910D1" w:rsidRDefault="00A910D1" w:rsidP="00A910D1">
            <w:pPr>
              <w:rPr>
                <w:lang w:val="en-IN"/>
              </w:rPr>
            </w:pPr>
            <w:r w:rsidRPr="00A910D1">
              <w:rPr>
                <w:lang w:val="en-IN"/>
              </w:rPr>
              <w:t>Immune support, wound healing, and cell growth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D755255" w14:textId="77777777" w:rsidR="00A910D1" w:rsidRPr="00A910D1" w:rsidRDefault="00A910D1" w:rsidP="00A910D1">
            <w:pPr>
              <w:rPr>
                <w:lang w:val="en-IN"/>
              </w:rPr>
            </w:pPr>
            <w:r w:rsidRPr="00A910D1">
              <w:rPr>
                <w:lang w:val="en-IN"/>
              </w:rPr>
              <w:t>Prasad, 2013</w:t>
            </w:r>
          </w:p>
        </w:tc>
      </w:tr>
      <w:tr w:rsidR="00A910D1" w:rsidRPr="00A910D1" w14:paraId="3E68866C" w14:textId="77777777" w:rsidTr="00A910D1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bottom"/>
            <w:hideMark/>
          </w:tcPr>
          <w:p w14:paraId="140A8C57" w14:textId="77777777" w:rsidR="00A910D1" w:rsidRPr="00A910D1" w:rsidRDefault="00A910D1" w:rsidP="00A910D1">
            <w:pPr>
              <w:rPr>
                <w:lang w:val="en-IN"/>
              </w:rPr>
            </w:pPr>
            <w:r w:rsidRPr="00A910D1">
              <w:rPr>
                <w:lang w:val="en-IN"/>
              </w:rPr>
              <w:t>DHA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bottom"/>
            <w:hideMark/>
          </w:tcPr>
          <w:p w14:paraId="73B69867" w14:textId="77777777" w:rsidR="00A910D1" w:rsidRPr="00A910D1" w:rsidRDefault="00A910D1" w:rsidP="00A910D1">
            <w:pPr>
              <w:rPr>
                <w:lang w:val="en-IN"/>
              </w:rPr>
            </w:pPr>
            <w:r w:rsidRPr="00A910D1">
              <w:rPr>
                <w:lang w:val="en-IN"/>
              </w:rPr>
              <w:t>Brain development, cognitive function, and heart health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F01AD77" w14:textId="77777777" w:rsidR="00A910D1" w:rsidRPr="00A910D1" w:rsidRDefault="00A910D1" w:rsidP="00A910D1">
            <w:pPr>
              <w:rPr>
                <w:lang w:val="en-IN"/>
              </w:rPr>
            </w:pPr>
            <w:r w:rsidRPr="00A910D1">
              <w:rPr>
                <w:lang w:val="en-IN"/>
              </w:rPr>
              <w:t>Innis, 2007</w:t>
            </w:r>
          </w:p>
        </w:tc>
      </w:tr>
    </w:tbl>
    <w:p w14:paraId="43240A4B" w14:textId="77777777" w:rsidR="00A910D1" w:rsidRDefault="00A910D1" w:rsidP="000922C4"/>
    <w:sectPr w:rsidR="00A910D1" w:rsidSect="000922C4">
      <w:pgSz w:w="12240" w:h="15840"/>
      <w:pgMar w:top="426" w:right="474" w:bottom="426" w:left="42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3E504CA"/>
    <w:multiLevelType w:val="multilevel"/>
    <w:tmpl w:val="CC4AE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1D721F4"/>
    <w:multiLevelType w:val="multilevel"/>
    <w:tmpl w:val="8E04D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29816E4"/>
    <w:multiLevelType w:val="multilevel"/>
    <w:tmpl w:val="9B4A1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26F45D4"/>
    <w:multiLevelType w:val="multilevel"/>
    <w:tmpl w:val="18CCA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06D025D"/>
    <w:multiLevelType w:val="multilevel"/>
    <w:tmpl w:val="9580D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3BBE2A52"/>
    <w:multiLevelType w:val="multilevel"/>
    <w:tmpl w:val="A7F28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196F2A"/>
    <w:multiLevelType w:val="multilevel"/>
    <w:tmpl w:val="D994B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F2E1550"/>
    <w:multiLevelType w:val="multilevel"/>
    <w:tmpl w:val="AA3C7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3403112"/>
    <w:multiLevelType w:val="multilevel"/>
    <w:tmpl w:val="6D327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5E949B9"/>
    <w:multiLevelType w:val="multilevel"/>
    <w:tmpl w:val="04547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0" w15:restartNumberingAfterBreak="0">
    <w:nsid w:val="5C3A6D3B"/>
    <w:multiLevelType w:val="multilevel"/>
    <w:tmpl w:val="76E81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 w15:restartNumberingAfterBreak="0">
    <w:nsid w:val="6CF116D1"/>
    <w:multiLevelType w:val="multilevel"/>
    <w:tmpl w:val="1BB43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2A15D45"/>
    <w:multiLevelType w:val="multilevel"/>
    <w:tmpl w:val="C1288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8C577E7"/>
    <w:multiLevelType w:val="multilevel"/>
    <w:tmpl w:val="4FACD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979647548">
    <w:abstractNumId w:val="29"/>
  </w:num>
  <w:num w:numId="2" w16cid:durableId="1732846859">
    <w:abstractNumId w:val="13"/>
  </w:num>
  <w:num w:numId="3" w16cid:durableId="326135231">
    <w:abstractNumId w:val="10"/>
  </w:num>
  <w:num w:numId="4" w16cid:durableId="1699040844">
    <w:abstractNumId w:val="33"/>
  </w:num>
  <w:num w:numId="5" w16cid:durableId="71053927">
    <w:abstractNumId w:val="16"/>
  </w:num>
  <w:num w:numId="6" w16cid:durableId="383219637">
    <w:abstractNumId w:val="21"/>
  </w:num>
  <w:num w:numId="7" w16cid:durableId="1639993260">
    <w:abstractNumId w:val="28"/>
  </w:num>
  <w:num w:numId="8" w16cid:durableId="447696554">
    <w:abstractNumId w:val="9"/>
  </w:num>
  <w:num w:numId="9" w16cid:durableId="753017391">
    <w:abstractNumId w:val="7"/>
  </w:num>
  <w:num w:numId="10" w16cid:durableId="892080761">
    <w:abstractNumId w:val="6"/>
  </w:num>
  <w:num w:numId="11" w16cid:durableId="321593201">
    <w:abstractNumId w:val="5"/>
  </w:num>
  <w:num w:numId="12" w16cid:durableId="19474512">
    <w:abstractNumId w:val="4"/>
  </w:num>
  <w:num w:numId="13" w16cid:durableId="939532890">
    <w:abstractNumId w:val="8"/>
  </w:num>
  <w:num w:numId="14" w16cid:durableId="1206522933">
    <w:abstractNumId w:val="3"/>
  </w:num>
  <w:num w:numId="15" w16cid:durableId="542328629">
    <w:abstractNumId w:val="2"/>
  </w:num>
  <w:num w:numId="16" w16cid:durableId="1699965139">
    <w:abstractNumId w:val="1"/>
  </w:num>
  <w:num w:numId="17" w16cid:durableId="1583298743">
    <w:abstractNumId w:val="0"/>
  </w:num>
  <w:num w:numId="18" w16cid:durableId="1028943263">
    <w:abstractNumId w:val="18"/>
  </w:num>
  <w:num w:numId="19" w16cid:durableId="4526526">
    <w:abstractNumId w:val="19"/>
  </w:num>
  <w:num w:numId="20" w16cid:durableId="225797996">
    <w:abstractNumId w:val="31"/>
  </w:num>
  <w:num w:numId="21" w16cid:durableId="2044669349">
    <w:abstractNumId w:val="26"/>
  </w:num>
  <w:num w:numId="22" w16cid:durableId="1349793300">
    <w:abstractNumId w:val="12"/>
  </w:num>
  <w:num w:numId="23" w16cid:durableId="1020163278">
    <w:abstractNumId w:val="36"/>
  </w:num>
  <w:num w:numId="24" w16cid:durableId="569656843">
    <w:abstractNumId w:val="34"/>
  </w:num>
  <w:num w:numId="25" w16cid:durableId="123550657">
    <w:abstractNumId w:val="27"/>
  </w:num>
  <w:num w:numId="26" w16cid:durableId="1236085369">
    <w:abstractNumId w:val="14"/>
  </w:num>
  <w:num w:numId="27" w16cid:durableId="1108618908">
    <w:abstractNumId w:val="20"/>
  </w:num>
  <w:num w:numId="28" w16cid:durableId="1292979199">
    <w:abstractNumId w:val="17"/>
  </w:num>
  <w:num w:numId="29" w16cid:durableId="1248617388">
    <w:abstractNumId w:val="22"/>
  </w:num>
  <w:num w:numId="30" w16cid:durableId="146476049">
    <w:abstractNumId w:val="35"/>
  </w:num>
  <w:num w:numId="31" w16cid:durableId="1259095974">
    <w:abstractNumId w:val="15"/>
  </w:num>
  <w:num w:numId="32" w16cid:durableId="1564221936">
    <w:abstractNumId w:val="30"/>
  </w:num>
  <w:num w:numId="33" w16cid:durableId="635449310">
    <w:abstractNumId w:val="23"/>
  </w:num>
  <w:num w:numId="34" w16cid:durableId="1574198032">
    <w:abstractNumId w:val="11"/>
  </w:num>
  <w:num w:numId="35" w16cid:durableId="1354575724">
    <w:abstractNumId w:val="25"/>
  </w:num>
  <w:num w:numId="36" w16cid:durableId="318309967">
    <w:abstractNumId w:val="32"/>
  </w:num>
  <w:num w:numId="37" w16cid:durableId="194865390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2C4"/>
    <w:rsid w:val="000922C4"/>
    <w:rsid w:val="0063427F"/>
    <w:rsid w:val="00645252"/>
    <w:rsid w:val="006D3D74"/>
    <w:rsid w:val="0081216F"/>
    <w:rsid w:val="0083569A"/>
    <w:rsid w:val="009E43B8"/>
    <w:rsid w:val="00A910D1"/>
    <w:rsid w:val="00A9204E"/>
    <w:rsid w:val="00CE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54BF6"/>
  <w15:chartTrackingRefBased/>
  <w15:docId w15:val="{D6D4858A-C24E-470B-971D-D213C9563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Local\Microsoft\Office\16.0\DTS\en-IN%7b3C16A507-45C6-47E1-A879-12E6453C4E77%7d\%7b6A3FAAC7-000D-455A-8683-3FF81B061E05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{6A3FAAC7-000D-455A-8683-3FF81B061E05}tf02786999_win32</Template>
  <TotalTime>13</TotalTime>
  <Pages>1</Pages>
  <Words>979</Words>
  <Characters>5584</Characters>
  <Application>Microsoft Office Word</Application>
  <DocSecurity>0</DocSecurity>
  <Lines>46</Lines>
  <Paragraphs>13</Paragraphs>
  <ScaleCrop>false</ScaleCrop>
  <Company/>
  <LinksUpToDate>false</LinksUpToDate>
  <CharactersWithSpaces>6550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DHAVAL DALWADI</cp:lastModifiedBy>
  <cp:revision>4</cp:revision>
  <cp:lastPrinted>2025-07-04T04:04:00Z</cp:lastPrinted>
  <dcterms:created xsi:type="dcterms:W3CDTF">2024-12-08T05:26:00Z</dcterms:created>
  <dcterms:modified xsi:type="dcterms:W3CDTF">2025-07-04T04:06:00Z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